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A" w:rsidRPr="00AA1FD7" w:rsidRDefault="000E6728" w:rsidP="006A1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80A" w:rsidRPr="00AA1FD7">
        <w:rPr>
          <w:sz w:val="28"/>
          <w:szCs w:val="28"/>
        </w:rPr>
        <w:t>Управлени</w:t>
      </w:r>
      <w:r w:rsidR="006A180A">
        <w:rPr>
          <w:sz w:val="28"/>
          <w:szCs w:val="28"/>
        </w:rPr>
        <w:t>е</w:t>
      </w:r>
      <w:r w:rsidR="006A180A" w:rsidRPr="00AA1FD7">
        <w:rPr>
          <w:sz w:val="28"/>
          <w:szCs w:val="28"/>
        </w:rPr>
        <w:t xml:space="preserve"> образования Администрации города Пскова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ципальное бюджетное учреждение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b/>
          <w:sz w:val="28"/>
          <w:szCs w:val="28"/>
        </w:rPr>
        <w:t>«Детский оздоровительно-образовательный спортивный центр «Юность»</w:t>
      </w:r>
      <w:r w:rsidRPr="00AA1FD7">
        <w:rPr>
          <w:sz w:val="28"/>
          <w:szCs w:val="28"/>
        </w:rPr>
        <w:t xml:space="preserve"> </w:t>
      </w: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right"/>
        <w:rPr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6A180A" w:rsidRPr="00AA1FD7" w:rsidTr="003645AB">
        <w:tc>
          <w:tcPr>
            <w:tcW w:w="5353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Принята на заседании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</w:t>
            </w:r>
            <w:r w:rsidRPr="00AA1FD7">
              <w:rPr>
                <w:sz w:val="28"/>
                <w:szCs w:val="28"/>
              </w:rPr>
              <w:t>совета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от «____»___________20___г.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Протокол №______________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Утверждаю: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Директор </w:t>
            </w:r>
          </w:p>
          <w:p w:rsidR="006A180A" w:rsidRPr="00AA1FD7" w:rsidRDefault="006A180A" w:rsidP="003645AB">
            <w:pPr>
              <w:tabs>
                <w:tab w:val="left" w:pos="3324"/>
              </w:tabs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МБУ ДО ДООСЦ «Юность»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 xml:space="preserve">Камезин А.Ю. </w:t>
            </w:r>
          </w:p>
          <w:p w:rsidR="006A180A" w:rsidRPr="00AA1FD7" w:rsidRDefault="006A180A" w:rsidP="003645AB">
            <w:pPr>
              <w:rPr>
                <w:sz w:val="28"/>
                <w:szCs w:val="28"/>
              </w:rPr>
            </w:pPr>
            <w:r w:rsidRPr="00AA1FD7">
              <w:rPr>
                <w:sz w:val="28"/>
                <w:szCs w:val="28"/>
              </w:rPr>
              <w:t>«___»____________20___г.</w:t>
            </w:r>
          </w:p>
        </w:tc>
      </w:tr>
    </w:tbl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Cs w:val="24"/>
        </w:rPr>
      </w:pPr>
    </w:p>
    <w:p w:rsidR="006A180A" w:rsidRPr="00AA1FD7" w:rsidRDefault="006A180A" w:rsidP="006A180A">
      <w:pPr>
        <w:jc w:val="center"/>
        <w:rPr>
          <w:sz w:val="48"/>
          <w:szCs w:val="4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sz w:val="28"/>
          <w:szCs w:val="28"/>
        </w:rPr>
      </w:pPr>
      <w:r w:rsidRPr="00AA1FD7">
        <w:rPr>
          <w:sz w:val="28"/>
          <w:szCs w:val="28"/>
        </w:rPr>
        <w:t>Дополнительная общеобразовательная общеразвивающая программа</w:t>
      </w:r>
    </w:p>
    <w:p w:rsidR="006A180A" w:rsidRPr="00AA1FD7" w:rsidRDefault="006A180A" w:rsidP="006A180A">
      <w:pPr>
        <w:spacing w:line="276" w:lineRule="auto"/>
        <w:jc w:val="center"/>
        <w:rPr>
          <w:sz w:val="28"/>
          <w:szCs w:val="28"/>
        </w:rPr>
      </w:pPr>
      <w:r w:rsidRPr="00AA1FD7">
        <w:rPr>
          <w:sz w:val="28"/>
          <w:szCs w:val="28"/>
        </w:rPr>
        <w:t xml:space="preserve">физкультурно-спортивной направленности по виду спорта </w:t>
      </w:r>
    </w:p>
    <w:p w:rsidR="006A180A" w:rsidRDefault="006A180A" w:rsidP="006A180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спортивная аэробика (для дошкольников)</w:t>
      </w:r>
    </w:p>
    <w:p w:rsidR="006A180A" w:rsidRDefault="006A180A" w:rsidP="006A18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«УВЛЕКАТЕЛЬНАЯ ГИМНАСТИКА»</w:t>
      </w:r>
    </w:p>
    <w:p w:rsidR="006A180A" w:rsidRPr="006A180A" w:rsidRDefault="006A180A" w:rsidP="006A180A">
      <w:pPr>
        <w:spacing w:line="276" w:lineRule="auto"/>
        <w:jc w:val="center"/>
        <w:rPr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28"/>
          <w:szCs w:val="28"/>
        </w:rPr>
      </w:pPr>
    </w:p>
    <w:p w:rsidR="006A180A" w:rsidRPr="00AA1FD7" w:rsidRDefault="006A180A" w:rsidP="006A180A">
      <w:pPr>
        <w:jc w:val="center"/>
        <w:rPr>
          <w:b/>
          <w:sz w:val="36"/>
          <w:szCs w:val="36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 xml:space="preserve">Возраст обучающихся: </w:t>
      </w:r>
      <w:r w:rsidR="00B85566">
        <w:rPr>
          <w:sz w:val="28"/>
          <w:szCs w:val="28"/>
        </w:rPr>
        <w:t>4-6</w:t>
      </w:r>
      <w:r w:rsidRPr="00AA1FD7">
        <w:rPr>
          <w:sz w:val="28"/>
          <w:szCs w:val="28"/>
        </w:rPr>
        <w:t xml:space="preserve"> лет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Срок реализации: 1 год.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</w:p>
    <w:p w:rsidR="006A180A" w:rsidRPr="006A180A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Автор</w:t>
      </w:r>
      <w:r>
        <w:rPr>
          <w:sz w:val="28"/>
          <w:szCs w:val="28"/>
        </w:rPr>
        <w:t>ы-составители</w:t>
      </w:r>
      <w:r w:rsidRPr="00AA1FD7">
        <w:rPr>
          <w:sz w:val="28"/>
          <w:szCs w:val="28"/>
        </w:rPr>
        <w:t xml:space="preserve">: </w:t>
      </w:r>
    </w:p>
    <w:p w:rsidR="006A180A" w:rsidRPr="00AA1FD7" w:rsidRDefault="006A180A" w:rsidP="006A180A">
      <w:pPr>
        <w:jc w:val="right"/>
        <w:rPr>
          <w:sz w:val="28"/>
          <w:szCs w:val="28"/>
        </w:rPr>
      </w:pPr>
      <w:r w:rsidRPr="00AA1FD7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и </w:t>
      </w:r>
      <w:r w:rsidRPr="00AA1FD7">
        <w:rPr>
          <w:sz w:val="28"/>
          <w:szCs w:val="28"/>
        </w:rPr>
        <w:t xml:space="preserve">дополнительного образования 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  Апаркина Лариса Николаевна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      Апаркин Александр Петрович</w:t>
      </w:r>
    </w:p>
    <w:p w:rsidR="006A180A" w:rsidRPr="006A180A" w:rsidRDefault="006A180A" w:rsidP="006A180A">
      <w:pPr>
        <w:spacing w:line="360" w:lineRule="auto"/>
        <w:jc w:val="center"/>
        <w:rPr>
          <w:sz w:val="28"/>
        </w:rPr>
      </w:pPr>
      <w:r w:rsidRPr="006A180A">
        <w:rPr>
          <w:sz w:val="28"/>
        </w:rPr>
        <w:t xml:space="preserve">                                                                     Апаркин Григорий Александрович</w:t>
      </w:r>
    </w:p>
    <w:p w:rsidR="006A180A" w:rsidRPr="00AA1FD7" w:rsidRDefault="006A180A" w:rsidP="006A180A">
      <w:pPr>
        <w:jc w:val="right"/>
        <w:rPr>
          <w:szCs w:val="24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Pr="00AA1FD7" w:rsidRDefault="006A180A" w:rsidP="006A180A">
      <w:pPr>
        <w:rPr>
          <w:sz w:val="28"/>
          <w:szCs w:val="28"/>
        </w:rPr>
      </w:pPr>
    </w:p>
    <w:p w:rsidR="006A180A" w:rsidRDefault="004F647C" w:rsidP="006A18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Псков, 2024</w:t>
      </w:r>
      <w:r w:rsidR="006A180A" w:rsidRPr="00AA1FD7">
        <w:rPr>
          <w:sz w:val="28"/>
          <w:szCs w:val="28"/>
        </w:rPr>
        <w:t xml:space="preserve"> г.</w:t>
      </w:r>
    </w:p>
    <w:p w:rsidR="00732B23" w:rsidRPr="00601DA4" w:rsidRDefault="00193F18" w:rsidP="00193F1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732B23" w:rsidRPr="00601DA4">
        <w:rPr>
          <w:b/>
          <w:sz w:val="28"/>
          <w:szCs w:val="28"/>
        </w:rPr>
        <w:t>Содержание программы:</w:t>
      </w: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36"/>
        <w:gridCol w:w="8024"/>
        <w:gridCol w:w="910"/>
      </w:tblGrid>
      <w:tr w:rsidR="00732B23" w:rsidTr="0019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025" w:type="dxa"/>
          </w:tcPr>
          <w:p w:rsidR="00732B23" w:rsidRPr="00193F18" w:rsidRDefault="00732B23" w:rsidP="003645AB">
            <w:pPr>
              <w:pStyle w:val="a6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93F18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3F18">
              <w:rPr>
                <w:szCs w:val="24"/>
              </w:rPr>
              <w:t>стр</w:t>
            </w:r>
            <w:r w:rsidRPr="00193F18">
              <w:rPr>
                <w:szCs w:val="24"/>
              </w:rPr>
              <w:t>.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</w:t>
            </w:r>
            <w:r w:rsidR="00732B23" w:rsidRPr="00AA1FD7">
              <w:rPr>
                <w:sz w:val="28"/>
                <w:szCs w:val="28"/>
              </w:rPr>
              <w:t>записка</w:t>
            </w:r>
            <w:r w:rsidR="00732B2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10" w:type="dxa"/>
          </w:tcPr>
          <w:p w:rsidR="00732B23" w:rsidRDefault="00732B23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цель программы</w:t>
            </w:r>
            <w:r w:rsidR="00732B23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3F1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Pr="00AA1FD7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32B23" w:rsidRPr="00AA1FD7">
              <w:rPr>
                <w:sz w:val="28"/>
                <w:szCs w:val="28"/>
              </w:rPr>
              <w:t>задачи программы</w:t>
            </w:r>
            <w:r w:rsidR="00732B23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4739">
              <w:rPr>
                <w:sz w:val="28"/>
                <w:szCs w:val="28"/>
              </w:rPr>
              <w:t>отличительные черты</w:t>
            </w:r>
            <w:r w:rsidRPr="00AA1FD7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3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этапы организации работы………………………..</w:t>
            </w:r>
            <w:r>
              <w:rPr>
                <w:sz w:val="28"/>
                <w:szCs w:val="28"/>
              </w:rPr>
              <w:t>………………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732B23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025" w:type="dxa"/>
          </w:tcPr>
          <w:p w:rsidR="00732B23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25CC">
              <w:rPr>
                <w:sz w:val="28"/>
                <w:szCs w:val="28"/>
              </w:rPr>
              <w:t>структура занятия…</w:t>
            </w:r>
            <w:r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910" w:type="dxa"/>
          </w:tcPr>
          <w:p w:rsidR="007B25CC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</w:t>
            </w:r>
            <w:r w:rsidR="00732B23">
              <w:rPr>
                <w:sz w:val="28"/>
                <w:szCs w:val="28"/>
              </w:rPr>
              <w:t xml:space="preserve"> </w:t>
            </w:r>
            <w:r w:rsidR="00423AB5">
              <w:rPr>
                <w:sz w:val="28"/>
                <w:szCs w:val="28"/>
              </w:rPr>
              <w:t>4</w:t>
            </w: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8149A" w:rsidRDefault="0088149A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B25CC" w:rsidRDefault="007B25CC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32B23" w:rsidRDefault="00732B23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итогов………………………………………….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Учебно-тематический </w:t>
            </w:r>
            <w:r w:rsidR="00732B23" w:rsidRPr="00AA1FD7">
              <w:rPr>
                <w:sz w:val="28"/>
                <w:szCs w:val="28"/>
              </w:rPr>
              <w:t>план</w:t>
            </w:r>
            <w:r w:rsidR="00732B23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732B23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изучаемого курса…………………………………….</w:t>
            </w:r>
          </w:p>
        </w:tc>
        <w:tc>
          <w:tcPr>
            <w:tcW w:w="910" w:type="dxa"/>
          </w:tcPr>
          <w:p w:rsidR="00732B23" w:rsidRDefault="00193F18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B5">
              <w:rPr>
                <w:sz w:val="28"/>
                <w:szCs w:val="28"/>
              </w:rPr>
              <w:t xml:space="preserve">  6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проведения занятий…………………………………….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</w:tr>
      <w:tr w:rsidR="0088149A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25" w:type="dxa"/>
          </w:tcPr>
          <w:p w:rsidR="0088149A" w:rsidRDefault="0088149A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оснащение занятий………………………………….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88149A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88149A" w:rsidRDefault="0088149A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25" w:type="dxa"/>
          </w:tcPr>
          <w:p w:rsidR="0088149A" w:rsidRDefault="00193F18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тесты…………………………………………………</w:t>
            </w:r>
          </w:p>
        </w:tc>
        <w:tc>
          <w:tcPr>
            <w:tcW w:w="910" w:type="dxa"/>
          </w:tcPr>
          <w:p w:rsidR="0088149A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193F18" w:rsidTr="00193F1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193F18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25" w:type="dxa"/>
          </w:tcPr>
          <w:p w:rsidR="00193F18" w:rsidRDefault="00193F18" w:rsidP="003645AB">
            <w:pPr>
              <w:pStyle w:val="a6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выводы……………………………………………</w:t>
            </w:r>
          </w:p>
        </w:tc>
        <w:tc>
          <w:tcPr>
            <w:tcW w:w="910" w:type="dxa"/>
          </w:tcPr>
          <w:p w:rsidR="00193F18" w:rsidRDefault="00423AB5" w:rsidP="003645AB">
            <w:pPr>
              <w:pStyle w:val="a6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</w:tr>
      <w:tr w:rsidR="00732B23" w:rsidTr="0019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:rsidR="00732B23" w:rsidRDefault="00193F18" w:rsidP="003645A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2B23">
              <w:rPr>
                <w:sz w:val="28"/>
                <w:szCs w:val="28"/>
              </w:rPr>
              <w:t>.</w:t>
            </w:r>
          </w:p>
        </w:tc>
        <w:tc>
          <w:tcPr>
            <w:tcW w:w="8025" w:type="dxa"/>
          </w:tcPr>
          <w:p w:rsidR="00732B23" w:rsidRPr="00AA1FD7" w:rsidRDefault="00732B23" w:rsidP="003645AB">
            <w:pPr>
              <w:pStyle w:val="a6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</w:t>
            </w:r>
            <w:r w:rsidRPr="00AA1FD7">
              <w:rPr>
                <w:sz w:val="28"/>
                <w:szCs w:val="28"/>
              </w:rPr>
              <w:t>учебный план-график</w:t>
            </w:r>
            <w:r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910" w:type="dxa"/>
          </w:tcPr>
          <w:p w:rsidR="00732B23" w:rsidRDefault="00423AB5" w:rsidP="003645AB">
            <w:pPr>
              <w:pStyle w:val="a6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</w:t>
            </w:r>
          </w:p>
        </w:tc>
      </w:tr>
    </w:tbl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Default="00732B23" w:rsidP="00732B23">
      <w:pPr>
        <w:pStyle w:val="a6"/>
        <w:ind w:left="0"/>
        <w:jc w:val="both"/>
        <w:rPr>
          <w:sz w:val="28"/>
          <w:szCs w:val="28"/>
        </w:rPr>
      </w:pPr>
    </w:p>
    <w:p w:rsidR="00732B23" w:rsidRPr="00AA1FD7" w:rsidRDefault="00732B23" w:rsidP="006A180A">
      <w:pPr>
        <w:jc w:val="center"/>
        <w:rPr>
          <w:sz w:val="28"/>
          <w:szCs w:val="28"/>
        </w:rPr>
      </w:pPr>
    </w:p>
    <w:p w:rsidR="00CD1B5B" w:rsidRDefault="00CD1B5B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732B23" w:rsidRDefault="00732B23" w:rsidP="006A180A">
      <w:pPr>
        <w:rPr>
          <w:sz w:val="28"/>
          <w:szCs w:val="28"/>
        </w:rPr>
      </w:pPr>
    </w:p>
    <w:p w:rsidR="00A22DCD" w:rsidRDefault="00A22DCD" w:rsidP="00193F18">
      <w:pPr>
        <w:spacing w:line="360" w:lineRule="auto"/>
        <w:rPr>
          <w:b/>
          <w:sz w:val="32"/>
        </w:rPr>
      </w:pPr>
    </w:p>
    <w:p w:rsidR="0088149A" w:rsidRDefault="0088149A">
      <w:pPr>
        <w:spacing w:line="360" w:lineRule="auto"/>
        <w:jc w:val="center"/>
        <w:rPr>
          <w:b/>
          <w:sz w:val="32"/>
        </w:rPr>
      </w:pPr>
    </w:p>
    <w:p w:rsidR="00C1646E" w:rsidRPr="005D5DC8" w:rsidRDefault="0021460D">
      <w:pPr>
        <w:pStyle w:val="1"/>
        <w:rPr>
          <w:b/>
        </w:rPr>
      </w:pPr>
      <w:r w:rsidRPr="005D5DC8">
        <w:rPr>
          <w:b/>
        </w:rPr>
        <w:t>Пояснительная записка</w:t>
      </w:r>
    </w:p>
    <w:p w:rsidR="00C1646E" w:rsidRDefault="0021460D">
      <w:pPr>
        <w:ind w:left="360"/>
        <w:jc w:val="both"/>
      </w:pPr>
      <w:r>
        <w:t xml:space="preserve">   Известно, что на процесс формирования здорового образа жизни влияет та среда, в которой ребёнок воспитывается. Именно здоровье является, в конечном итоге, главной ценностью любого человека. Мы осознали</w:t>
      </w:r>
      <w:r w:rsidR="005130E9">
        <w:t>,</w:t>
      </w:r>
      <w:r>
        <w:t xml:space="preserve"> наконец, что необходимо повернуться лицом к детям, бережно отнестись к их физической и психической природе, чтобы они почувствовали себя здоровыми, жизнерадостными. Современная действительность заставляет по-новому осознать огромный жизненный смысл двигательной активности, рассматриваемой как главный источник и побудительная с</w:t>
      </w:r>
      <w:r w:rsidR="009C5543">
        <w:t>ила охраны здоровья детей</w:t>
      </w:r>
      <w:r>
        <w:t xml:space="preserve">, особенно в тех её педагогических оптимально организованных формах, которые несёт физическая культура и спорт. Во всём мире сегодня стремительно растёт популярность эмоционального, задорного, энергичного и доступного вида оздоровительной гимнастики, называемого аэробикой. Вместе с тем, аэробика может приобрести качество учебно-образовательного процесса, целенаправленно организуемого в условиях дополнительного </w:t>
      </w:r>
      <w:r w:rsidR="00B85566">
        <w:t>образования, и участ</w:t>
      </w:r>
      <w:r>
        <w:t>ни</w:t>
      </w:r>
      <w:r w:rsidR="00B85566">
        <w:t>ками данного процесса могут бы</w:t>
      </w:r>
      <w:r>
        <w:t>ть дети дошкольного</w:t>
      </w:r>
      <w:r w:rsidR="00732B23">
        <w:t xml:space="preserve"> возраста</w:t>
      </w:r>
      <w:r w:rsidR="00B85566">
        <w:t xml:space="preserve"> (4-6</w:t>
      </w:r>
      <w:r>
        <w:t xml:space="preserve"> лет</w:t>
      </w:r>
      <w:r w:rsidR="009C5543">
        <w:t xml:space="preserve">). Аэробика </w:t>
      </w:r>
      <w:r>
        <w:t xml:space="preserve"> притягательна</w:t>
      </w:r>
      <w:r w:rsidR="00732B23">
        <w:t>,</w:t>
      </w:r>
      <w:r>
        <w:t xml:space="preserve"> в первую очередь</w:t>
      </w:r>
      <w:r w:rsidR="009C5543">
        <w:t>,</w:t>
      </w:r>
      <w:r>
        <w:t xml:space="preserve"> активными ритмичными движениями под современную, весёлую музыку. Аэробика положительно влияет н</w:t>
      </w:r>
      <w:r w:rsidR="00B85566">
        <w:t>а сердечно-</w:t>
      </w:r>
      <w:r>
        <w:t>сосудистую и дыхательную системы, укрепляет нервную; поддерживает тонус мышц, создаёт хорошее настроение и помогает приобрести навыки двигательной культуры.</w:t>
      </w:r>
    </w:p>
    <w:p w:rsidR="00C1646E" w:rsidRDefault="0021460D">
      <w:pPr>
        <w:ind w:left="360"/>
        <w:jc w:val="both"/>
      </w:pPr>
      <w:r>
        <w:rPr>
          <w:b/>
        </w:rPr>
        <w:t xml:space="preserve">      Цель:</w:t>
      </w:r>
      <w:r>
        <w:t xml:space="preserve"> сохранять здоровье в процессе роста и развития детского орг</w:t>
      </w:r>
      <w:r w:rsidR="009C5543">
        <w:t>анизма, формировать правильную осанку</w:t>
      </w:r>
      <w:r>
        <w:t>, осознание ребёнком возможности воспитания здорового тела.</w:t>
      </w:r>
    </w:p>
    <w:p w:rsidR="00C1646E" w:rsidRDefault="0021460D" w:rsidP="0004252C">
      <w:pPr>
        <w:ind w:left="360"/>
      </w:pPr>
      <w:r>
        <w:rPr>
          <w:b/>
        </w:rPr>
        <w:t xml:space="preserve">      Задачи</w:t>
      </w:r>
      <w:r w:rsidR="00A27EC4">
        <w:t xml:space="preserve">:                                                                               </w:t>
      </w:r>
      <w:r w:rsidR="0004252C">
        <w:t xml:space="preserve">                             </w:t>
      </w:r>
      <w:r w:rsidR="00A27EC4" w:rsidRPr="00534C72">
        <w:rPr>
          <w:b/>
        </w:rPr>
        <w:t>1.</w:t>
      </w:r>
      <w:r w:rsidR="00A27EC4">
        <w:t xml:space="preserve">Оздоровительные: </w:t>
      </w:r>
      <w:r>
        <w:t>укрепление физического з</w:t>
      </w:r>
      <w:r w:rsidR="005130E9">
        <w:t xml:space="preserve">доровья, повышение устойчивости </w:t>
      </w:r>
      <w:r w:rsidR="009A5E5C">
        <w:t>к различным заболеваниям</w:t>
      </w:r>
      <w:r>
        <w:t>, форми</w:t>
      </w:r>
      <w:r w:rsidR="009C5543">
        <w:t>рование правильной осанки и др.</w:t>
      </w:r>
    </w:p>
    <w:p w:rsidR="00C1646E" w:rsidRDefault="0004252C" w:rsidP="0004252C">
      <w:r>
        <w:rPr>
          <w:b/>
        </w:rPr>
        <w:t xml:space="preserve">      </w:t>
      </w:r>
      <w:r w:rsidR="00A27EC4" w:rsidRPr="00534C72">
        <w:rPr>
          <w:b/>
        </w:rPr>
        <w:t>2.</w:t>
      </w:r>
      <w:r w:rsidR="00A27EC4">
        <w:t xml:space="preserve">Развивающие: </w:t>
      </w:r>
      <w:r w:rsidR="009A5E5C">
        <w:t xml:space="preserve">изучение </w:t>
      </w:r>
      <w:r>
        <w:t>основных видов движений (ходьба</w:t>
      </w:r>
      <w:r w:rsidR="0021460D">
        <w:t>, бег, прыжки, по</w:t>
      </w:r>
      <w:r w:rsidR="00A27EC4">
        <w:t xml:space="preserve">лзание, </w:t>
      </w:r>
      <w:r>
        <w:t xml:space="preserve">      </w:t>
      </w:r>
      <w:r w:rsidR="009A5E5C">
        <w:t>лазание, метание и др.), развити</w:t>
      </w:r>
      <w:r>
        <w:t>е двигательных качеств (сила, быстрота</w:t>
      </w:r>
      <w:r w:rsidR="0021460D">
        <w:t>, выносливость, ловкость). Обеспечение эмоционального комфорта в среде своего ближайшего окружения.</w:t>
      </w:r>
    </w:p>
    <w:p w:rsidR="00C1646E" w:rsidRDefault="00A27EC4" w:rsidP="0004252C">
      <w:r w:rsidRPr="00534C72">
        <w:rPr>
          <w:b/>
        </w:rPr>
        <w:t>3.</w:t>
      </w:r>
      <w:r w:rsidR="008E69B3">
        <w:t xml:space="preserve">Воспитательные: </w:t>
      </w:r>
      <w:r w:rsidR="009A5E5C">
        <w:t>формирование</w:t>
      </w:r>
      <w:r>
        <w:t xml:space="preserve"> постоянн</w:t>
      </w:r>
      <w:r w:rsidR="0021460D">
        <w:t>ого интереса к активному образу жизни, устойчивость к неблагоприятным факторам, вера в себя, уважение к людям и самоуважение.</w:t>
      </w:r>
    </w:p>
    <w:p w:rsidR="00C1646E" w:rsidRDefault="00A27EC4">
      <w:pPr>
        <w:jc w:val="both"/>
      </w:pPr>
      <w:r>
        <w:rPr>
          <w:b/>
        </w:rPr>
        <w:t>Принципы</w:t>
      </w:r>
      <w:r w:rsidR="0021460D">
        <w:t>, реализуемые в программе: сознательности, активности, наглядности, доступности, индивидуальности, систематичности, постепенности.</w:t>
      </w:r>
    </w:p>
    <w:p w:rsidR="00C1646E" w:rsidRDefault="0021460D">
      <w:pPr>
        <w:rPr>
          <w:b/>
        </w:rPr>
      </w:pPr>
      <w:r>
        <w:rPr>
          <w:b/>
        </w:rPr>
        <w:t xml:space="preserve">Программа является: </w:t>
      </w:r>
    </w:p>
    <w:p w:rsidR="00C1646E" w:rsidRDefault="00C1646E">
      <w:pPr>
        <w:rPr>
          <w:b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560"/>
        <w:gridCol w:w="3495"/>
      </w:tblGrid>
      <w:tr w:rsidR="00C1646E">
        <w:tc>
          <w:tcPr>
            <w:tcW w:w="516" w:type="dxa"/>
          </w:tcPr>
          <w:p w:rsidR="00C1646E" w:rsidRDefault="0021460D">
            <w:pPr>
              <w:rPr>
                <w:b/>
              </w:rPr>
            </w:pPr>
            <w:r>
              <w:t>1</w:t>
            </w:r>
            <w:r>
              <w:rPr>
                <w:b/>
              </w:rPr>
              <w:t>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функционального назначения</w:t>
            </w:r>
          </w:p>
        </w:tc>
        <w:tc>
          <w:tcPr>
            <w:tcW w:w="3495" w:type="dxa"/>
          </w:tcPr>
          <w:p w:rsidR="00C1646E" w:rsidRDefault="0021460D">
            <w:r>
              <w:t>- общеразвивающей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2.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направленности деятельности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 w:rsidR="00AC2DBD">
              <w:t>оздоравливающей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3.</w:t>
            </w:r>
          </w:p>
        </w:tc>
        <w:tc>
          <w:tcPr>
            <w:tcW w:w="5560" w:type="dxa"/>
          </w:tcPr>
          <w:p w:rsidR="00C1646E" w:rsidRDefault="0021460D">
            <w:r>
              <w:t>По уровню освоения</w:t>
            </w:r>
          </w:p>
        </w:tc>
        <w:tc>
          <w:tcPr>
            <w:tcW w:w="3495" w:type="dxa"/>
          </w:tcPr>
          <w:p w:rsidR="00C1646E" w:rsidRDefault="0021460D">
            <w:r>
              <w:t>- углубленной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4.</w:t>
            </w:r>
          </w:p>
        </w:tc>
        <w:tc>
          <w:tcPr>
            <w:tcW w:w="5560" w:type="dxa"/>
          </w:tcPr>
          <w:p w:rsidR="00C1646E" w:rsidRDefault="0021460D">
            <w:r>
              <w:t>По уровню подготовленности воспитанников</w:t>
            </w:r>
          </w:p>
        </w:tc>
        <w:tc>
          <w:tcPr>
            <w:tcW w:w="3495" w:type="dxa"/>
          </w:tcPr>
          <w:p w:rsidR="00C1646E" w:rsidRDefault="00534C72">
            <w:r>
              <w:t>- начальн</w:t>
            </w:r>
            <w:r w:rsidR="0021460D">
              <w:t>ого уровня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5.</w:t>
            </w:r>
          </w:p>
        </w:tc>
        <w:tc>
          <w:tcPr>
            <w:tcW w:w="5560" w:type="dxa"/>
          </w:tcPr>
          <w:p w:rsidR="00C1646E" w:rsidRDefault="0021460D">
            <w:r>
              <w:t>По признаку тематической направленности</w:t>
            </w:r>
          </w:p>
        </w:tc>
        <w:tc>
          <w:tcPr>
            <w:tcW w:w="3495" w:type="dxa"/>
          </w:tcPr>
          <w:p w:rsidR="00C1646E" w:rsidRDefault="0021460D">
            <w:r>
              <w:t>- одной тематической направленности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6.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возрастного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t>- дошкольного образования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7.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полового предназначения</w:t>
            </w:r>
          </w:p>
        </w:tc>
        <w:tc>
          <w:tcPr>
            <w:tcW w:w="3495" w:type="dxa"/>
          </w:tcPr>
          <w:p w:rsidR="00C1646E" w:rsidRDefault="0021460D">
            <w:r>
              <w:rPr>
                <w:b/>
              </w:rPr>
              <w:t xml:space="preserve">- </w:t>
            </w:r>
            <w:r>
              <w:t>смешанного назначения</w:t>
            </w:r>
            <w:r w:rsidR="00B85566">
              <w:t xml:space="preserve"> </w:t>
            </w:r>
            <w:r w:rsidR="004F1C3F">
              <w:t>(</w:t>
            </w:r>
            <w:r>
              <w:t>для обоих полов)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8.</w:t>
            </w:r>
          </w:p>
        </w:tc>
        <w:tc>
          <w:tcPr>
            <w:tcW w:w="5560" w:type="dxa"/>
          </w:tcPr>
          <w:p w:rsidR="00C1646E" w:rsidRDefault="0021460D">
            <w:r>
              <w:t>По признаку временных ресурсов, необходимых для реализации программы</w:t>
            </w:r>
          </w:p>
        </w:tc>
        <w:tc>
          <w:tcPr>
            <w:tcW w:w="3495" w:type="dxa"/>
          </w:tcPr>
          <w:p w:rsidR="00C1646E" w:rsidRDefault="0021460D">
            <w:r>
              <w:t>- одногодичная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9.</w:t>
            </w:r>
          </w:p>
        </w:tc>
        <w:tc>
          <w:tcPr>
            <w:tcW w:w="5560" w:type="dxa"/>
          </w:tcPr>
          <w:p w:rsidR="00C1646E" w:rsidRDefault="0021460D">
            <w:r>
              <w:t>По формам реализации</w:t>
            </w:r>
          </w:p>
        </w:tc>
        <w:tc>
          <w:tcPr>
            <w:tcW w:w="3495" w:type="dxa"/>
          </w:tcPr>
          <w:p w:rsidR="00C1646E" w:rsidRDefault="0021460D">
            <w:r>
              <w:t>- групповая</w:t>
            </w:r>
          </w:p>
        </w:tc>
      </w:tr>
      <w:tr w:rsidR="00C1646E">
        <w:tc>
          <w:tcPr>
            <w:tcW w:w="516" w:type="dxa"/>
          </w:tcPr>
          <w:p w:rsidR="00C1646E" w:rsidRDefault="0021460D">
            <w:r>
              <w:t>10.</w:t>
            </w:r>
          </w:p>
        </w:tc>
        <w:tc>
          <w:tcPr>
            <w:tcW w:w="5560" w:type="dxa"/>
          </w:tcPr>
          <w:p w:rsidR="00C1646E" w:rsidRDefault="0021460D">
            <w:r>
              <w:t>По степени авторства</w:t>
            </w:r>
          </w:p>
        </w:tc>
        <w:tc>
          <w:tcPr>
            <w:tcW w:w="3495" w:type="dxa"/>
          </w:tcPr>
          <w:p w:rsidR="00C1646E" w:rsidRDefault="0021460D">
            <w:r>
              <w:t>- усовершенствованная</w:t>
            </w:r>
          </w:p>
        </w:tc>
      </w:tr>
    </w:tbl>
    <w:p w:rsidR="00C1646E" w:rsidRDefault="00C1646E"/>
    <w:p w:rsidR="00C1646E" w:rsidRDefault="00C1646E">
      <w:pPr>
        <w:ind w:left="360"/>
      </w:pPr>
    </w:p>
    <w:p w:rsidR="00C1646E" w:rsidRDefault="00C1646E">
      <w:pPr>
        <w:ind w:left="357" w:firstLine="709"/>
      </w:pPr>
    </w:p>
    <w:p w:rsidR="00C1646E" w:rsidRPr="00423AB5" w:rsidRDefault="0021460D">
      <w:pPr>
        <w:ind w:left="360"/>
        <w:jc w:val="center"/>
        <w:rPr>
          <w:b/>
        </w:rPr>
      </w:pPr>
      <w:r w:rsidRPr="00423AB5">
        <w:rPr>
          <w:b/>
        </w:rPr>
        <w:t xml:space="preserve">ЭТАПЫ ОРГАНИЗАЦИИ </w:t>
      </w:r>
      <w:r w:rsidR="00534C72" w:rsidRPr="00423AB5">
        <w:rPr>
          <w:b/>
        </w:rPr>
        <w:t xml:space="preserve">РАБОТЫ СПОРТИВНО-ОЗДОРОВИТЕЛЬНОЙ </w:t>
      </w:r>
      <w:r w:rsidRPr="00423AB5">
        <w:rPr>
          <w:b/>
        </w:rPr>
        <w:t xml:space="preserve">ГРУППЫ </w:t>
      </w:r>
      <w:r w:rsidR="00321F45" w:rsidRPr="00423AB5">
        <w:rPr>
          <w:b/>
        </w:rPr>
        <w:t xml:space="preserve">ДЕТЕЙ </w:t>
      </w:r>
      <w:r w:rsidR="00B85566">
        <w:rPr>
          <w:b/>
        </w:rPr>
        <w:t>ДОШКОЛЬНОГО  ВОЗРАСТА (4-6</w:t>
      </w:r>
      <w:r w:rsidRPr="00423AB5">
        <w:rPr>
          <w:b/>
        </w:rPr>
        <w:t xml:space="preserve"> ЛЕТ)</w:t>
      </w:r>
    </w:p>
    <w:p w:rsidR="00C1646E" w:rsidRDefault="00C1646E">
      <w:pPr>
        <w:ind w:left="360"/>
        <w:jc w:val="both"/>
      </w:pPr>
    </w:p>
    <w:p w:rsidR="00C1646E" w:rsidRDefault="0021460D" w:rsidP="00534C72">
      <w:pPr>
        <w:pStyle w:val="3"/>
        <w:ind w:firstLine="0"/>
        <w:jc w:val="both"/>
      </w:pPr>
      <w:r>
        <w:t xml:space="preserve"> На </w:t>
      </w:r>
      <w:r w:rsidRPr="00534C72">
        <w:rPr>
          <w:b/>
        </w:rPr>
        <w:t>первом этапе</w:t>
      </w:r>
      <w:r>
        <w:t xml:space="preserve"> организации следует найти детей, увлечь их, заинтересовать тренировками. С этой целью оформляются красочные объявления, проводятся беседы с родителя</w:t>
      </w:r>
      <w:r w:rsidR="00533204">
        <w:t>ми</w:t>
      </w:r>
      <w:r>
        <w:t>. На первых занятиях адаптация детей проходит быстрее, если предложить им вместе со своей мамой или любимым близ</w:t>
      </w:r>
      <w:r w:rsidR="00E7691E">
        <w:t>ким человеком (папой, бабушкой.</w:t>
      </w:r>
      <w:r>
        <w:t>) пройти в раздевалку, туалет, осмотреть спортивный зал, потрогать инвентарь и т. д.</w:t>
      </w:r>
      <w:r w:rsidR="00E7691E">
        <w:t xml:space="preserve"> То есть совершить не</w:t>
      </w:r>
      <w:r w:rsidR="00533204">
        <w:t>большую экскурсию по месту занятий</w:t>
      </w:r>
      <w:r>
        <w:t xml:space="preserve">. </w:t>
      </w:r>
    </w:p>
    <w:p w:rsidR="00C1646E" w:rsidRDefault="0021460D">
      <w:pPr>
        <w:ind w:left="360"/>
        <w:jc w:val="both"/>
      </w:pPr>
      <w:r>
        <w:t xml:space="preserve">    Задача </w:t>
      </w:r>
      <w:r w:rsidRPr="00534C72">
        <w:rPr>
          <w:b/>
        </w:rPr>
        <w:t>второго этапа</w:t>
      </w:r>
      <w:r>
        <w:t xml:space="preserve"> – заинтересовать детей в группе с помощью разнообразн</w:t>
      </w:r>
      <w:r w:rsidR="00533204">
        <w:t>ых форм и методов обучения. Это</w:t>
      </w:r>
      <w:r>
        <w:t xml:space="preserve"> самый трудный и длительный</w:t>
      </w:r>
      <w:r w:rsidR="00533204">
        <w:t xml:space="preserve"> этап -</w:t>
      </w:r>
      <w:r>
        <w:t xml:space="preserve"> с октября по май. Главное – создать благоприятную, комфортную атмосферу в группе, чтобы дети стремились </w:t>
      </w:r>
      <w:r w:rsidR="00533204">
        <w:t xml:space="preserve">к занятиям </w:t>
      </w:r>
      <w:r>
        <w:t>и ждали общения друг с другом, которое требует от ребёнка подчинения правилам общения в коллективе.</w:t>
      </w:r>
    </w:p>
    <w:p w:rsidR="00C1646E" w:rsidRDefault="0021460D" w:rsidP="00534C72">
      <w:pPr>
        <w:pStyle w:val="3"/>
        <w:ind w:firstLine="0"/>
        <w:jc w:val="both"/>
      </w:pPr>
      <w:r>
        <w:t xml:space="preserve">И </w:t>
      </w:r>
      <w:r w:rsidRPr="00534C72">
        <w:rPr>
          <w:b/>
        </w:rPr>
        <w:t>третий</w:t>
      </w:r>
      <w:r>
        <w:t xml:space="preserve">, заключительный этап – </w:t>
      </w:r>
      <w:r w:rsidR="00533204">
        <w:t>это подведение итогов учебного года</w:t>
      </w:r>
      <w:r>
        <w:t xml:space="preserve">. </w:t>
      </w:r>
      <w:r w:rsidR="00533204">
        <w:t xml:space="preserve"> Ребята выполняют контрольные тесты, а также предполагается участие в соревнованиях и показательных выступлениях. Результаты педагог</w:t>
      </w:r>
      <w:r>
        <w:t xml:space="preserve"> доводит до сведения родителей и даёт конкретные рекомендации по профилактике</w:t>
      </w:r>
      <w:r w:rsidR="00E7691E">
        <w:t xml:space="preserve"> заболеваний на летний период (</w:t>
      </w:r>
      <w:r>
        <w:t>по закаливанию, исправлению осанки и коррекции плоскостопия). Задача третьего этапа – оставить в душе ребёнка хорошее, доброе впечатление о занятиях, о педагоге-тренере, о друзьях, которые появились у них за прошедший год. В конце учебного года проводится спортивный праздник, на который приглашаются родители. Праздник проходит с участием взрослых. Они принимают участие в эстафетах, соревнованиях, играх-забавах. Праздники всегда должны сопровождаться с вручением наград и сладких призов, в завершении праздн</w:t>
      </w:r>
      <w:r w:rsidR="00533204">
        <w:t>ика приглаша</w:t>
      </w:r>
      <w:r>
        <w:t>ем детей на следующий год</w:t>
      </w:r>
      <w:r w:rsidR="00533204">
        <w:t xml:space="preserve"> в спортивные секции</w:t>
      </w:r>
      <w:r>
        <w:t>.</w:t>
      </w:r>
    </w:p>
    <w:p w:rsidR="00C1646E" w:rsidRDefault="00C1646E">
      <w:pPr>
        <w:pStyle w:val="3"/>
        <w:jc w:val="both"/>
      </w:pPr>
    </w:p>
    <w:p w:rsidR="00C1646E" w:rsidRDefault="00C1646E">
      <w:pPr>
        <w:pStyle w:val="3"/>
        <w:jc w:val="both"/>
      </w:pPr>
    </w:p>
    <w:p w:rsidR="00C1646E" w:rsidRPr="00423AB5" w:rsidRDefault="0021460D">
      <w:pPr>
        <w:jc w:val="center"/>
        <w:rPr>
          <w:b/>
        </w:rPr>
      </w:pPr>
      <w:r w:rsidRPr="00423AB5">
        <w:rPr>
          <w:b/>
        </w:rPr>
        <w:t xml:space="preserve"> СТРУКТУРА ЗАНЯТИЯ</w:t>
      </w:r>
    </w:p>
    <w:p w:rsidR="00C1646E" w:rsidRDefault="00C1646E">
      <w:pPr>
        <w:jc w:val="center"/>
      </w:pPr>
    </w:p>
    <w:p w:rsidR="003645AB" w:rsidRPr="00AA1FD7" w:rsidRDefault="0021460D" w:rsidP="003645AB">
      <w:pPr>
        <w:pStyle w:val="aa"/>
        <w:spacing w:line="276" w:lineRule="auto"/>
        <w:rPr>
          <w:szCs w:val="28"/>
        </w:rPr>
      </w:pPr>
      <w:r>
        <w:t>Про</w:t>
      </w:r>
      <w:r w:rsidR="00757FED">
        <w:t>грамма рассчитана на учебный год</w:t>
      </w:r>
      <w:r w:rsidR="00B85566">
        <w:t>. Возраст детей 4-6</w:t>
      </w:r>
      <w:r>
        <w:t xml:space="preserve"> лет. Кол</w:t>
      </w:r>
      <w:r w:rsidR="004F1C3F">
        <w:t>ичество обучающихся в группе 15 человек. Занятия проводятся</w:t>
      </w:r>
      <w:r w:rsidR="00757FED">
        <w:t xml:space="preserve"> в форме урока</w:t>
      </w:r>
      <w:r w:rsidR="004F1C3F">
        <w:t xml:space="preserve"> согласно расписанию, не более 6 часов в неделю.</w:t>
      </w:r>
      <w:r>
        <w:t xml:space="preserve"> </w:t>
      </w:r>
      <w:r w:rsidR="003645AB" w:rsidRPr="00AA1FD7">
        <w:rPr>
          <w:szCs w:val="28"/>
        </w:rPr>
        <w:t>Форма организации учебно-воспитательного процесса: групповая</w:t>
      </w:r>
      <w:r w:rsidR="003645AB">
        <w:rPr>
          <w:szCs w:val="28"/>
        </w:rPr>
        <w:t>.</w:t>
      </w:r>
    </w:p>
    <w:p w:rsidR="003645AB" w:rsidRPr="00AA1FD7" w:rsidRDefault="003645AB" w:rsidP="003645AB">
      <w:pPr>
        <w:pStyle w:val="aa"/>
        <w:spacing w:line="276" w:lineRule="auto"/>
        <w:rPr>
          <w:szCs w:val="28"/>
        </w:rPr>
      </w:pPr>
      <w:r w:rsidRPr="00AA1FD7">
        <w:rPr>
          <w:szCs w:val="28"/>
        </w:rPr>
        <w:t>Методы обучения – тренировочные упражнения</w:t>
      </w:r>
      <w:r>
        <w:rPr>
          <w:szCs w:val="28"/>
        </w:rPr>
        <w:t>.</w:t>
      </w:r>
    </w:p>
    <w:p w:rsidR="00C1646E" w:rsidRDefault="0021460D">
      <w:pPr>
        <w:pStyle w:val="a3"/>
        <w:jc w:val="both"/>
      </w:pPr>
      <w:r>
        <w:t>Длительность 1 часа- 40 мин. Вводная часть-5-10 мин. Основная часть- 15-20 мин. Заключительная часть</w:t>
      </w:r>
      <w:r w:rsidR="00B85566">
        <w:t xml:space="preserve"> - </w:t>
      </w:r>
      <w:r>
        <w:t>5-10 мин.</w:t>
      </w:r>
    </w:p>
    <w:p w:rsidR="00C1646E" w:rsidRDefault="0021460D">
      <w:pPr>
        <w:pStyle w:val="a3"/>
        <w:jc w:val="both"/>
      </w:pPr>
      <w:r>
        <w:t>В первой части занятия предлагаются построения, перестроения, упражнения на внимание</w:t>
      </w:r>
      <w:r w:rsidR="00363C36">
        <w:t>, ходьба, бег, скоростно-силовые</w:t>
      </w:r>
      <w:r>
        <w:t xml:space="preserve"> задания. </w:t>
      </w:r>
      <w:r w:rsidR="007A7342">
        <w:t>Заканчивается эта часть  растягиваниями</w:t>
      </w:r>
      <w:r w:rsidR="00363C36">
        <w:t xml:space="preserve"> мышц и связок</w:t>
      </w:r>
      <w:r>
        <w:t>. Особое внимание обращается на чередование упражнений в ходьбе и беге. Их однообразие утомляет детей, снижает качество</w:t>
      </w:r>
      <w:r w:rsidR="00363C36">
        <w:t xml:space="preserve"> выполнения </w:t>
      </w:r>
      <w:r w:rsidR="007A7342">
        <w:t>упражнения.</w:t>
      </w:r>
    </w:p>
    <w:p w:rsidR="00C1646E" w:rsidRDefault="0021460D">
      <w:pPr>
        <w:ind w:firstLine="709"/>
        <w:jc w:val="both"/>
      </w:pPr>
      <w:r>
        <w:t>Во вт</w:t>
      </w:r>
      <w:r w:rsidR="007A7342">
        <w:t>орой части занятия -</w:t>
      </w:r>
      <w:r>
        <w:t xml:space="preserve"> комплекс упражнений, который выполняется под ритмичную му</w:t>
      </w:r>
      <w:r w:rsidR="007A7342">
        <w:t>зыку, уделяется большое внимание разучиванию базовых движений аэробики.</w:t>
      </w:r>
    </w:p>
    <w:p w:rsidR="00C1646E" w:rsidRDefault="0021460D">
      <w:pPr>
        <w:ind w:firstLine="709"/>
        <w:jc w:val="both"/>
      </w:pPr>
      <w:r>
        <w:t>В заключительной част</w:t>
      </w:r>
      <w:r w:rsidR="00BD3B26">
        <w:t>и используют упражнения в партере</w:t>
      </w:r>
      <w:r>
        <w:t>,</w:t>
      </w:r>
      <w:r w:rsidR="00363C36">
        <w:t xml:space="preserve"> несложные игровые задания, игры</w:t>
      </w:r>
      <w:r>
        <w:t xml:space="preserve"> малой подвижности, задания на дом.</w:t>
      </w:r>
    </w:p>
    <w:p w:rsidR="00C1646E" w:rsidRDefault="0021460D">
      <w:pPr>
        <w:ind w:firstLine="709"/>
        <w:jc w:val="both"/>
      </w:pPr>
      <w:r>
        <w:t xml:space="preserve">В летнее время программный материал выполняется детьми в форме домашнего задания с записью в личном дневнике ребёнка под руководством родителей. Основная нагрузка на лето направлена на оздоровление: упражнения на осанку, плавание, </w:t>
      </w:r>
      <w:r w:rsidR="00363C36">
        <w:t>профилактику</w:t>
      </w:r>
      <w:r>
        <w:t xml:space="preserve"> плоскостопия</w:t>
      </w:r>
      <w:r w:rsidR="0004252C">
        <w:t xml:space="preserve"> </w:t>
      </w:r>
      <w:r>
        <w:t>- ходьба по траве, песку, по мелким камешкам.</w:t>
      </w:r>
    </w:p>
    <w:p w:rsidR="00A22DCD" w:rsidRDefault="00A22DCD">
      <w:pPr>
        <w:ind w:firstLine="709"/>
        <w:jc w:val="both"/>
      </w:pPr>
    </w:p>
    <w:p w:rsidR="00A22DCD" w:rsidRDefault="00A22DCD">
      <w:pPr>
        <w:ind w:firstLine="709"/>
        <w:jc w:val="both"/>
      </w:pPr>
    </w:p>
    <w:p w:rsidR="00757FED" w:rsidRDefault="00757FED">
      <w:pPr>
        <w:ind w:firstLine="709"/>
        <w:jc w:val="both"/>
      </w:pPr>
    </w:p>
    <w:p w:rsidR="00757FED" w:rsidRPr="00423AB5" w:rsidRDefault="00193F18" w:rsidP="00757FED">
      <w:pPr>
        <w:rPr>
          <w:b/>
        </w:rPr>
      </w:pPr>
      <w:r w:rsidRPr="00423AB5">
        <w:rPr>
          <w:b/>
        </w:rPr>
        <w:t xml:space="preserve">                                        ОЖИДАЕМЫЙ РЕЗУЛЬТАТ</w:t>
      </w:r>
    </w:p>
    <w:p w:rsidR="00757FED" w:rsidRDefault="00757FED" w:rsidP="00757FED">
      <w:pPr>
        <w:jc w:val="both"/>
        <w:rPr>
          <w:u w:val="single"/>
        </w:rPr>
      </w:pPr>
      <w:r>
        <w:rPr>
          <w:u w:val="single"/>
        </w:rPr>
        <w:t>Должны знать: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Вид спорта, которым занимаются, другие виды спорта.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Правила поведения до и после тренировки. Питьевой режим. Гигиена.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Имеют понятие о спортивной одежде, спортивном инвентаре и снарядах.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Строение опорно-двигательного аппарата и деятельность внутренних органов человека.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Понимать доступную спортивную терминологию.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Комплекс упражнений, корригирующих осанку.</w:t>
      </w:r>
    </w:p>
    <w:p w:rsidR="00757FED" w:rsidRDefault="00757FED" w:rsidP="00757FED">
      <w:pPr>
        <w:numPr>
          <w:ilvl w:val="0"/>
          <w:numId w:val="5"/>
        </w:numPr>
        <w:jc w:val="both"/>
      </w:pPr>
      <w:r>
        <w:t>Уметь объяснить правила ранее разученных подвижных игр.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</w:pPr>
      <w:r>
        <w:rPr>
          <w:u w:val="single"/>
        </w:rPr>
        <w:t>Должны уметь выполнять</w:t>
      </w:r>
      <w:r>
        <w:t>: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Простые строевые упражнения: строиться в шеренгу, в колонну по одному, в круг, и т. 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Легко ходить и бегать друг за другом по кругу, координируя работу рук и ног.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Разновидности бега и ходьбы.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Ползать на четвереньках, на локтях – грудью и спиной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Прыжки на месте ноги врозь – вместе, и с продвижением вперёд.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Освоить прыжки в длину с места, с небольшой высоты, и прыжки в высоту.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Прыгать через короткую скакалку любым способом.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Ходить, бегать и выполнять упражнения на возвышенной опоре с предметом на голове.</w:t>
      </w:r>
    </w:p>
    <w:p w:rsidR="00757FED" w:rsidRDefault="00757FED" w:rsidP="00757FED">
      <w:pPr>
        <w:numPr>
          <w:ilvl w:val="0"/>
          <w:numId w:val="6"/>
        </w:numPr>
        <w:jc w:val="both"/>
      </w:pPr>
      <w:r>
        <w:t>Играть в подвижные игры, соблюдая правила игры.</w:t>
      </w:r>
    </w:p>
    <w:p w:rsidR="00757FED" w:rsidRDefault="00423AB5" w:rsidP="00757FED">
      <w:pPr>
        <w:numPr>
          <w:ilvl w:val="0"/>
          <w:numId w:val="6"/>
        </w:numPr>
        <w:jc w:val="both"/>
      </w:pPr>
      <w:r>
        <w:t xml:space="preserve"> Выполнять композицию </w:t>
      </w:r>
      <w:r w:rsidR="00BD3B26">
        <w:t xml:space="preserve">из </w:t>
      </w:r>
      <w:r w:rsidR="00B26EC7">
        <w:t xml:space="preserve">базовых движений </w:t>
      </w:r>
      <w:r w:rsidR="00757FED">
        <w:t>спортивной аэробики.</w:t>
      </w:r>
    </w:p>
    <w:p w:rsidR="00757FED" w:rsidRDefault="00757FED" w:rsidP="00757FED">
      <w:pPr>
        <w:ind w:left="360"/>
        <w:jc w:val="both"/>
      </w:pPr>
    </w:p>
    <w:p w:rsidR="00757FED" w:rsidRDefault="00757FED" w:rsidP="00423AB5">
      <w:pPr>
        <w:jc w:val="both"/>
        <w:rPr>
          <w:u w:val="single"/>
        </w:rPr>
      </w:pPr>
      <w:r>
        <w:rPr>
          <w:u w:val="single"/>
        </w:rPr>
        <w:t xml:space="preserve">Психологическая подготовка   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Дети легко общаются со взрослыми и сверстниками.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Повышается интерес к занятиям, что позволяет   стимулировать и актуализировать возможности ребёнка в двигательной сфере; способствует развитию двигательной активности, рассматриваемой как главный источник и побудительная с</w:t>
      </w:r>
      <w:r w:rsidR="0004252C">
        <w:t>ила охраны здоровья детей</w:t>
      </w:r>
      <w:r>
        <w:t>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Двигательная активность становится необходимым условием для становления и совершенствования ребёнка как биологического существа</w:t>
      </w:r>
      <w:r w:rsidR="0004252C">
        <w:t>,</w:t>
      </w:r>
      <w:r>
        <w:t xml:space="preserve"> социального субъекта.</w:t>
      </w:r>
    </w:p>
    <w:p w:rsidR="00757FED" w:rsidRDefault="00757FED" w:rsidP="00757FED">
      <w:pPr>
        <w:numPr>
          <w:ilvl w:val="0"/>
          <w:numId w:val="7"/>
        </w:numPr>
        <w:jc w:val="both"/>
      </w:pPr>
      <w:r>
        <w:t>Внимание детей становится устойчивее, активность проявляется более длительное время.</w:t>
      </w:r>
    </w:p>
    <w:p w:rsidR="009E5342" w:rsidRDefault="009E5342" w:rsidP="00321F45">
      <w:pPr>
        <w:ind w:left="720"/>
        <w:jc w:val="both"/>
      </w:pPr>
    </w:p>
    <w:p w:rsidR="00757FED" w:rsidRPr="00423AB5" w:rsidRDefault="00757FED" w:rsidP="00757FED">
      <w:pPr>
        <w:ind w:left="360"/>
        <w:jc w:val="both"/>
        <w:rPr>
          <w:b/>
        </w:rPr>
      </w:pPr>
      <w:r>
        <w:t xml:space="preserve">                             </w:t>
      </w:r>
      <w:r w:rsidRPr="00423AB5">
        <w:rPr>
          <w:b/>
        </w:rPr>
        <w:t>ФОРМЫ ПОДВЕДЕНИЯ ИТОГОВ ОБУЧЕНИЯ</w:t>
      </w:r>
    </w:p>
    <w:p w:rsidR="00BF18D7" w:rsidRDefault="00757FED" w:rsidP="00757FED">
      <w:pPr>
        <w:ind w:left="360"/>
        <w:jc w:val="both"/>
      </w:pPr>
      <w:r>
        <w:t>Как правило, проводятся открытые занятия д</w:t>
      </w:r>
      <w:r w:rsidR="00BD3B26">
        <w:t>ля родителей, а также контрольные тестирования физической подготовленности,</w:t>
      </w:r>
      <w:r>
        <w:t xml:space="preserve"> выступ</w:t>
      </w:r>
      <w:r w:rsidR="00BD3B26">
        <w:t>ления учащихся на соревнованиях, показательные выступления.</w:t>
      </w:r>
    </w:p>
    <w:p w:rsidR="00757FED" w:rsidRDefault="00757FED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CB3D1A" w:rsidRDefault="00CB3D1A" w:rsidP="00757FED">
      <w:pPr>
        <w:ind w:left="360"/>
        <w:jc w:val="both"/>
      </w:pPr>
    </w:p>
    <w:p w:rsidR="00EA61A8" w:rsidRPr="009D287F" w:rsidRDefault="009D287F" w:rsidP="00757FED">
      <w:pPr>
        <w:ind w:left="360"/>
        <w:jc w:val="both"/>
        <w:rPr>
          <w:b/>
          <w:szCs w:val="24"/>
        </w:rPr>
      </w:pPr>
      <w:r w:rsidRPr="009D287F">
        <w:rPr>
          <w:b/>
          <w:szCs w:val="24"/>
        </w:rPr>
        <w:t xml:space="preserve">                  </w:t>
      </w:r>
      <w:r>
        <w:rPr>
          <w:b/>
          <w:szCs w:val="24"/>
        </w:rPr>
        <w:t xml:space="preserve">             </w:t>
      </w:r>
      <w:r w:rsidRPr="009D287F">
        <w:rPr>
          <w:b/>
          <w:szCs w:val="24"/>
        </w:rPr>
        <w:t xml:space="preserve">  УЧЕБНО-ТЕМАТИЧЕСКИЙ ПЛАН</w:t>
      </w:r>
    </w:p>
    <w:p w:rsidR="00EA61A8" w:rsidRPr="009D287F" w:rsidRDefault="00EA61A8" w:rsidP="00757FED">
      <w:pPr>
        <w:ind w:left="360"/>
        <w:jc w:val="both"/>
        <w:rPr>
          <w:b/>
          <w:szCs w:val="24"/>
        </w:rPr>
      </w:pPr>
    </w:p>
    <w:p w:rsidR="00BF18D7" w:rsidRDefault="00EA61A8" w:rsidP="00CB3D1A">
      <w:pPr>
        <w:ind w:left="360"/>
        <w:jc w:val="both"/>
        <w:rPr>
          <w:szCs w:val="24"/>
        </w:rPr>
      </w:pPr>
      <w:r w:rsidRPr="00EA61A8">
        <w:rPr>
          <w:szCs w:val="24"/>
        </w:rPr>
        <w:t>У</w:t>
      </w:r>
      <w:r>
        <w:rPr>
          <w:szCs w:val="24"/>
        </w:rPr>
        <w:t xml:space="preserve">чебная нагрузка </w:t>
      </w:r>
      <w:r w:rsidR="00BD3B26">
        <w:rPr>
          <w:szCs w:val="24"/>
        </w:rPr>
        <w:t>р</w:t>
      </w:r>
      <w:r w:rsidR="00C67F85">
        <w:rPr>
          <w:szCs w:val="24"/>
        </w:rPr>
        <w:t>ассчитана на 260 часов</w:t>
      </w:r>
      <w:r w:rsidR="00321F45">
        <w:rPr>
          <w:szCs w:val="24"/>
        </w:rPr>
        <w:t xml:space="preserve"> в год (44</w:t>
      </w:r>
      <w:r>
        <w:rPr>
          <w:szCs w:val="24"/>
        </w:rPr>
        <w:t xml:space="preserve"> нед</w:t>
      </w:r>
      <w:r w:rsidR="00321F45">
        <w:rPr>
          <w:szCs w:val="24"/>
        </w:rPr>
        <w:t>ели</w:t>
      </w:r>
      <w:r w:rsidR="00CB3D1A">
        <w:rPr>
          <w:szCs w:val="24"/>
        </w:rPr>
        <w:t xml:space="preserve">). </w:t>
      </w:r>
    </w:p>
    <w:p w:rsidR="00762435" w:rsidRPr="003324B3" w:rsidRDefault="00762435" w:rsidP="00762435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"/>
        <w:gridCol w:w="3877"/>
        <w:gridCol w:w="1040"/>
        <w:gridCol w:w="1040"/>
        <w:gridCol w:w="1297"/>
        <w:gridCol w:w="1673"/>
      </w:tblGrid>
      <w:tr w:rsidR="00762435" w:rsidRPr="004025ED" w:rsidTr="003645AB">
        <w:tc>
          <w:tcPr>
            <w:tcW w:w="649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5" w:type="dxa"/>
            <w:vMerge w:val="restart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53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4" w:type="dxa"/>
            <w:gridSpan w:val="2"/>
            <w:vAlign w:val="center"/>
          </w:tcPr>
          <w:p w:rsidR="00762435" w:rsidRPr="009D287F" w:rsidRDefault="00762435" w:rsidP="0036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         </w:t>
            </w:r>
          </w:p>
        </w:tc>
        <w:tc>
          <w:tcPr>
            <w:tcW w:w="1678" w:type="dxa"/>
            <w:vMerge w:val="restart"/>
            <w:vAlign w:val="center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762435" w:rsidRPr="003324B3" w:rsidTr="003645AB">
        <w:tc>
          <w:tcPr>
            <w:tcW w:w="649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    </w:t>
            </w:r>
          </w:p>
        </w:tc>
        <w:tc>
          <w:tcPr>
            <w:tcW w:w="1299" w:type="dxa"/>
          </w:tcPr>
          <w:p w:rsidR="00762435" w:rsidRPr="009D287F" w:rsidRDefault="00762435" w:rsidP="0036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8" w:type="dxa"/>
            <w:vMerge/>
          </w:tcPr>
          <w:p w:rsidR="00762435" w:rsidRPr="003324B3" w:rsidRDefault="00762435" w:rsidP="0036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spacing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</w:t>
            </w:r>
            <w:r w:rsidR="00FF7CDE"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на занятиях, теоретическая и психологическая подготовка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spacing w:line="255" w:lineRule="exact"/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762435" w:rsidRPr="00FF7CDE" w:rsidRDefault="00762435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762435" w:rsidRPr="00FF7CDE" w:rsidRDefault="00762435" w:rsidP="003645AB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62435" w:rsidRPr="003324B3" w:rsidTr="003645AB">
        <w:tc>
          <w:tcPr>
            <w:tcW w:w="649" w:type="dxa"/>
            <w:vAlign w:val="center"/>
          </w:tcPr>
          <w:p w:rsidR="00762435" w:rsidRPr="003324B3" w:rsidRDefault="00762435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762435" w:rsidRPr="00FF7CDE" w:rsidRDefault="00762435" w:rsidP="003645AB">
            <w:pPr>
              <w:spacing w:line="276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053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CD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5" w:type="dxa"/>
            <w:vAlign w:val="center"/>
          </w:tcPr>
          <w:p w:rsidR="00762435" w:rsidRPr="00FF7CDE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762435" w:rsidRPr="00FF7CDE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678" w:type="dxa"/>
            <w:vAlign w:val="center"/>
          </w:tcPr>
          <w:p w:rsidR="00762435" w:rsidRPr="00FF7CDE" w:rsidRDefault="009D287F" w:rsidP="003645A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Специальная физическая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Техническая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C67F85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80</w:t>
            </w:r>
          </w:p>
        </w:tc>
        <w:tc>
          <w:tcPr>
            <w:tcW w:w="1045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99" w:type="dxa"/>
            <w:vAlign w:val="center"/>
          </w:tcPr>
          <w:p w:rsidR="00FF7CDE" w:rsidRPr="001C535A" w:rsidRDefault="00C67F85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>
              <w:rPr>
                <w:rFonts w:ascii="Times New Roman" w:eastAsia="Calibri" w:hAnsi="Times New Roman" w:cs="Times New Roman"/>
                <w:w w:val="99"/>
                <w:szCs w:val="24"/>
              </w:rPr>
              <w:t>79</w:t>
            </w:r>
          </w:p>
        </w:tc>
        <w:tc>
          <w:tcPr>
            <w:tcW w:w="1678" w:type="dxa"/>
            <w:vAlign w:val="center"/>
          </w:tcPr>
          <w:p w:rsidR="00FF7CDE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</w:tr>
      <w:tr w:rsidR="00FF7CDE" w:rsidRPr="003324B3" w:rsidTr="003645AB">
        <w:tc>
          <w:tcPr>
            <w:tcW w:w="649" w:type="dxa"/>
            <w:vAlign w:val="center"/>
          </w:tcPr>
          <w:p w:rsidR="00FF7CDE" w:rsidRPr="003324B3" w:rsidRDefault="00FF7CDE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FF7CDE" w:rsidRPr="001C535A" w:rsidRDefault="00FF7CDE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Тактическая подготовка</w:t>
            </w:r>
          </w:p>
        </w:tc>
        <w:tc>
          <w:tcPr>
            <w:tcW w:w="1053" w:type="dxa"/>
            <w:vAlign w:val="center"/>
          </w:tcPr>
          <w:p w:rsidR="00FF7CDE" w:rsidRPr="001C535A" w:rsidRDefault="00FF7CDE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045" w:type="dxa"/>
            <w:vAlign w:val="center"/>
          </w:tcPr>
          <w:p w:rsidR="00FF7CDE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99" w:type="dxa"/>
            <w:vAlign w:val="center"/>
          </w:tcPr>
          <w:p w:rsidR="00FF7CDE" w:rsidRPr="001C535A" w:rsidRDefault="00FF7CDE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F7CDE" w:rsidRPr="001C535A" w:rsidRDefault="00CB3D1A" w:rsidP="003645AB">
            <w:pPr>
              <w:ind w:left="100"/>
              <w:rPr>
                <w:rFonts w:ascii="Times New Roman" w:eastAsia="Calibri" w:hAnsi="Times New Roman" w:cs="Times New Roman"/>
                <w:w w:val="99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CB3D1A" w:rsidRPr="003324B3" w:rsidTr="003645AB">
        <w:tc>
          <w:tcPr>
            <w:tcW w:w="649" w:type="dxa"/>
            <w:vAlign w:val="center"/>
          </w:tcPr>
          <w:p w:rsidR="00CB3D1A" w:rsidRPr="003324B3" w:rsidRDefault="00CB3D1A" w:rsidP="00762435">
            <w:pPr>
              <w:pStyle w:val="a6"/>
              <w:numPr>
                <w:ilvl w:val="0"/>
                <w:numId w:val="9"/>
              </w:num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3995" w:type="dxa"/>
            <w:vAlign w:val="center"/>
          </w:tcPr>
          <w:p w:rsidR="00CB3D1A" w:rsidRPr="001C535A" w:rsidRDefault="00CB3D1A" w:rsidP="00FF7CD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535A">
              <w:rPr>
                <w:rFonts w:ascii="Times New Roman" w:hAnsi="Times New Roman" w:cs="Times New Roman"/>
                <w:szCs w:val="24"/>
              </w:rPr>
              <w:t>Участие в соревнованиях, тестированиях и контрольных испытаниях</w:t>
            </w:r>
          </w:p>
        </w:tc>
        <w:tc>
          <w:tcPr>
            <w:tcW w:w="1053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vAlign w:val="center"/>
          </w:tcPr>
          <w:p w:rsidR="00CB3D1A" w:rsidRPr="001C535A" w:rsidRDefault="00CB3D1A" w:rsidP="003645AB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CB3D1A" w:rsidRPr="001C535A" w:rsidRDefault="00CB3D1A" w:rsidP="003645AB">
            <w:pPr>
              <w:ind w:left="100"/>
              <w:jc w:val="right"/>
              <w:rPr>
                <w:rFonts w:ascii="Times New Roman" w:eastAsia="Calibri" w:hAnsi="Times New Roman" w:cs="Times New Roman"/>
                <w:w w:val="99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CB3D1A" w:rsidRPr="001C535A" w:rsidRDefault="009D287F" w:rsidP="003645AB">
            <w:pPr>
              <w:ind w:left="100"/>
              <w:rPr>
                <w:rFonts w:ascii="Times New Roman" w:eastAsia="Calibri" w:hAnsi="Times New Roman" w:cs="Times New Roman"/>
                <w:szCs w:val="24"/>
              </w:rPr>
            </w:pPr>
            <w:r w:rsidRPr="001C535A">
              <w:rPr>
                <w:rFonts w:ascii="Times New Roman" w:eastAsia="Calibri" w:hAnsi="Times New Roman" w:cs="Times New Roman"/>
                <w:szCs w:val="24"/>
              </w:rPr>
              <w:t>Судейство</w:t>
            </w:r>
          </w:p>
        </w:tc>
      </w:tr>
      <w:tr w:rsidR="00762435" w:rsidRPr="004025ED" w:rsidTr="003645AB">
        <w:tc>
          <w:tcPr>
            <w:tcW w:w="649" w:type="dxa"/>
          </w:tcPr>
          <w:p w:rsidR="00762435" w:rsidRPr="004025ED" w:rsidRDefault="00762435" w:rsidP="003645AB">
            <w:pPr>
              <w:ind w:left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8" w:type="dxa"/>
            <w:gridSpan w:val="2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25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  <w:r w:rsidR="009D2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C67F85"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  <w:t>260</w:t>
            </w:r>
          </w:p>
        </w:tc>
        <w:tc>
          <w:tcPr>
            <w:tcW w:w="1045" w:type="dxa"/>
          </w:tcPr>
          <w:p w:rsidR="00762435" w:rsidRPr="004025ED" w:rsidRDefault="00762435" w:rsidP="0036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762435" w:rsidRPr="004025ED" w:rsidRDefault="00762435" w:rsidP="003645AB">
            <w:pPr>
              <w:ind w:left="100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2435" w:rsidRPr="004025ED" w:rsidRDefault="00762435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b/>
                <w:w w:val="99"/>
                <w:sz w:val="28"/>
                <w:szCs w:val="28"/>
              </w:rPr>
            </w:pPr>
          </w:p>
        </w:tc>
      </w:tr>
    </w:tbl>
    <w:p w:rsidR="00BF18D7" w:rsidRDefault="00BF18D7" w:rsidP="00757FED">
      <w:pPr>
        <w:ind w:left="360"/>
        <w:jc w:val="both"/>
        <w:rPr>
          <w:szCs w:val="24"/>
        </w:rPr>
      </w:pPr>
    </w:p>
    <w:p w:rsidR="00757FED" w:rsidRPr="00EA61A8" w:rsidRDefault="00757FED" w:rsidP="00757FED">
      <w:pPr>
        <w:ind w:left="360"/>
        <w:jc w:val="both"/>
        <w:rPr>
          <w:szCs w:val="24"/>
        </w:rPr>
      </w:pPr>
    </w:p>
    <w:p w:rsidR="00C1646E" w:rsidRPr="00193F18" w:rsidRDefault="00193F18" w:rsidP="00A22DCD">
      <w:pPr>
        <w:ind w:firstLine="709"/>
        <w:rPr>
          <w:b/>
        </w:rPr>
      </w:pPr>
      <w:r>
        <w:rPr>
          <w:b/>
        </w:rPr>
        <w:t xml:space="preserve">                              </w:t>
      </w:r>
      <w:r w:rsidR="0021460D" w:rsidRPr="00193F18">
        <w:rPr>
          <w:b/>
        </w:rPr>
        <w:t>ПРОГРАММНОЕ СОДЕРЖАНИЕ.</w:t>
      </w:r>
    </w:p>
    <w:p w:rsidR="00C1646E" w:rsidRDefault="00C1646E">
      <w:pPr>
        <w:ind w:firstLine="709"/>
        <w:jc w:val="center"/>
      </w:pPr>
    </w:p>
    <w:p w:rsidR="00C1646E" w:rsidRDefault="0021460D">
      <w:pPr>
        <w:ind w:firstLine="709"/>
        <w:jc w:val="both"/>
      </w:pPr>
      <w:r>
        <w:rPr>
          <w:b/>
        </w:rPr>
        <w:t>Теоретическая подготовка.</w:t>
      </w:r>
      <w:r>
        <w:t xml:space="preserve"> Знакомство с аэробикой, как с одним из видов спорта, развивающимся в России. Оздоровительная и спортивная аэробика, их различие.</w:t>
      </w:r>
    </w:p>
    <w:p w:rsidR="00C1646E" w:rsidRDefault="0021460D">
      <w:pPr>
        <w:ind w:firstLine="709"/>
        <w:jc w:val="both"/>
      </w:pPr>
      <w:r>
        <w:rPr>
          <w:b/>
        </w:rPr>
        <w:t>Психологическая подготовка</w:t>
      </w:r>
      <w:r>
        <w:t>. Свободное общение со сверстниками, с педагогом и другими окружающими их людьми.</w:t>
      </w:r>
    </w:p>
    <w:p w:rsidR="00C1646E" w:rsidRDefault="0021460D">
      <w:pPr>
        <w:ind w:firstLine="709"/>
        <w:jc w:val="both"/>
      </w:pPr>
      <w:r>
        <w:rPr>
          <w:b/>
        </w:rPr>
        <w:t>Дополнит</w:t>
      </w:r>
      <w:r w:rsidR="009C5543">
        <w:rPr>
          <w:b/>
        </w:rPr>
        <w:t>ельное образование физкультурно-</w:t>
      </w:r>
      <w:r>
        <w:rPr>
          <w:b/>
        </w:rPr>
        <w:t>спортивной направленности</w:t>
      </w:r>
      <w:r w:rsidR="009C5543">
        <w:rPr>
          <w:b/>
        </w:rPr>
        <w:t xml:space="preserve"> </w:t>
      </w:r>
      <w:r>
        <w:t>- это то образовательное пространство, которое предполагает своевременность педагогических действий, обеспечивающих сохранение и укрепление здоровья детей как физического, так и психологического. Оно позволяет учитывать физический потенциал каждого ребёнка и в соответствии с этим своевременно и полно развивать все конституционно- наследственные, позитивные задатки и корректировать н</w:t>
      </w:r>
      <w:r w:rsidR="009C5543">
        <w:t>егативы. Особое место в занят</w:t>
      </w:r>
      <w:r>
        <w:t>ии занимает технология педагогической помощи, создающая атмосферу взаимодействия между педагогом и его воспитанниками, направленная на мобилизацию возможностей ребёнка для решения двигательных задач</w:t>
      </w:r>
      <w:r w:rsidR="009C5543">
        <w:t xml:space="preserve"> </w:t>
      </w:r>
      <w:r>
        <w:t>и реализации двига</w:t>
      </w:r>
      <w:r w:rsidR="009C5543">
        <w:t>тельных способностей ребёнка</w:t>
      </w:r>
      <w:r>
        <w:t xml:space="preserve"> в сфере коллективного взаимодействия, сотрудничества и сотворчества. Организованная данным образом деятельность решает двуединую задачу: повышает интерес к занятиям, что позволяе</w:t>
      </w:r>
      <w:r w:rsidR="001C535A">
        <w:t xml:space="preserve">т целенаправленно и эффективно </w:t>
      </w:r>
      <w:r>
        <w:t>стимулировать и актуализировать возможности ребёнка в двигательной сфере, и способствует развитию двигательной активности</w:t>
      </w:r>
      <w:r w:rsidR="009C5543">
        <w:t>, рассматриваемой как главный</w:t>
      </w:r>
      <w:r>
        <w:t xml:space="preserve"> источник и побудительная с</w:t>
      </w:r>
      <w:r w:rsidR="009C5543">
        <w:t>ила охраны здоровья детей</w:t>
      </w:r>
      <w:r>
        <w:t>. Двигательная активность является необходимым условием для становления и совершенствования ребёнка как биологического существа</w:t>
      </w:r>
      <w:r w:rsidR="009C5543">
        <w:t>,</w:t>
      </w:r>
      <w:r>
        <w:t xml:space="preserve"> социального субъекта. В дошкольном</w:t>
      </w:r>
      <w:r w:rsidR="009C5543">
        <w:t xml:space="preserve"> и младшем школьном</w:t>
      </w:r>
      <w:r>
        <w:t xml:space="preserve"> возрасте внимание детей неустойчивое, они не терпят однообразия, терпения </w:t>
      </w:r>
      <w:r w:rsidR="004F1C3F">
        <w:t>не хватает</w:t>
      </w:r>
      <w:r>
        <w:t xml:space="preserve"> надолго. Поэтому акти</w:t>
      </w:r>
      <w:r w:rsidR="00423AB5">
        <w:t xml:space="preserve">вность и интерес к тренировкам </w:t>
      </w:r>
      <w:r w:rsidR="009C5543">
        <w:t>поддерживается и стимулируется игровыми мотивами, вводятся</w:t>
      </w:r>
      <w:r>
        <w:t xml:space="preserve"> игровые персонажи и сюжетные линии, охватывающие почти все занятия.</w:t>
      </w:r>
    </w:p>
    <w:p w:rsidR="00C1646E" w:rsidRDefault="0021460D">
      <w:pPr>
        <w:ind w:firstLine="709"/>
        <w:jc w:val="both"/>
      </w:pPr>
      <w:r>
        <w:rPr>
          <w:i/>
        </w:rPr>
        <w:t xml:space="preserve">Строевые упражнения: </w:t>
      </w:r>
      <w:r>
        <w:t>построение в шеренгу, колонну по одному, парами, в две, три колонны, в круг, полукруг, в два-три звена. Повороты налево, направо, на 180 градусов, кругом.</w:t>
      </w:r>
    </w:p>
    <w:p w:rsidR="00C1646E" w:rsidRDefault="0021460D">
      <w:pPr>
        <w:ind w:firstLine="709"/>
        <w:jc w:val="both"/>
      </w:pPr>
      <w:r>
        <w:rPr>
          <w:i/>
        </w:rPr>
        <w:lastRenderedPageBreak/>
        <w:t xml:space="preserve">Развитие основных видов движений. </w:t>
      </w:r>
      <w:r>
        <w:t>Развитие основных видов движений старших дошкольников имеет свои особенности. На этом этапе обучения в связи с увеличением диапазона двигательных навыков и умений,</w:t>
      </w:r>
      <w:r w:rsidR="00BB3639">
        <w:t xml:space="preserve"> развитием физических качеств (</w:t>
      </w:r>
      <w:r>
        <w:t>скорости, выносливости, быстроты и т.д.) появляется возможность более успешного овладения как упражнениями и их целом виде, так и отдельными элементами техники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>
        <w:t xml:space="preserve">Упражнение в ходьбе и беге: </w:t>
      </w:r>
      <w:r w:rsidRPr="00A22DCD">
        <w:rPr>
          <w:i w:val="0"/>
        </w:rPr>
        <w:t>задачей упражнения в ходьбе и беге является выработка лёгких, свободных движений с хорошей координацией рук и ног. В старшем дошкольном возрасте дети приобретают умения сохранять направления и равномерность бега и ходьбы.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бега и ходьбы: ходить и бегать друг за другом в колонне по одному, парами, меняя направление по указанию тренера или по ориентирам, ходьба и лёгкий бег спиной вперёд, ходить и бегать с преодолением препятствий, бегать наперегонки, увертываться от ловящего.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Методические указания: во время ходьбы и бега быстро реагировать на дополнительные задания тренера: останавливаться по сигналу, перешагивать через предметы, подпрыгивать вверх, поворачиваться, приседать…</w:t>
      </w:r>
    </w:p>
    <w:p w:rsidR="00C1646E" w:rsidRPr="00A22DCD" w:rsidRDefault="00E7691E" w:rsidP="00F5426D">
      <w:pPr>
        <w:pStyle w:val="2"/>
        <w:jc w:val="both"/>
        <w:rPr>
          <w:i w:val="0"/>
        </w:rPr>
      </w:pPr>
      <w:r w:rsidRPr="00A22DCD">
        <w:rPr>
          <w:i w:val="0"/>
        </w:rPr>
        <w:t>Подвижные игры с бегом</w:t>
      </w:r>
      <w:r w:rsidR="00F5426D" w:rsidRPr="00A22DCD">
        <w:rPr>
          <w:i w:val="0"/>
        </w:rPr>
        <w:t>, эстафеты с предметами и без.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04252C">
        <w:t>Упражнения в прыжках:</w:t>
      </w:r>
      <w:r w:rsidRPr="00A22DCD">
        <w:rPr>
          <w:i w:val="0"/>
        </w:rPr>
        <w:t xml:space="preserve"> арсенал упражнений разнообразен. В данном возрасте наблюдается более сильное отталкивание от опоры, энергичный взмах рук, лучшая согласованность движений во всех фазах прыжков в высоту, в длину и т.д. Дети достаточно </w:t>
      </w:r>
      <w:r w:rsidR="00E7691E" w:rsidRPr="00A22DCD">
        <w:rPr>
          <w:i w:val="0"/>
        </w:rPr>
        <w:t>хорошо справляются с нагрузками</w:t>
      </w:r>
      <w:r w:rsidRPr="00A22DCD">
        <w:rPr>
          <w:i w:val="0"/>
        </w:rPr>
        <w:t>, особое внимание уделяется качеству движений.</w:t>
      </w:r>
    </w:p>
    <w:p w:rsidR="00C1646E" w:rsidRPr="00A22DCD" w:rsidRDefault="0021460D">
      <w:pPr>
        <w:pStyle w:val="2"/>
        <w:jc w:val="both"/>
        <w:rPr>
          <w:i w:val="0"/>
        </w:rPr>
      </w:pPr>
      <w:r w:rsidRPr="00A22DCD">
        <w:rPr>
          <w:i w:val="0"/>
        </w:rPr>
        <w:t>Разновидности упражнений в прыжках: прыжки на одной ноге</w:t>
      </w:r>
      <w:r w:rsidR="0004252C">
        <w:rPr>
          <w:i w:val="0"/>
        </w:rPr>
        <w:t xml:space="preserve"> </w:t>
      </w:r>
      <w:r w:rsidRPr="00A22DCD">
        <w:rPr>
          <w:i w:val="0"/>
        </w:rPr>
        <w:t>- поочерёдно с продвижением вперёд, на двух ногах с продвижением вперёд, ноги врозь- вместе на месте и с продвижением вперёд, прыжок в дл</w:t>
      </w:r>
      <w:r w:rsidR="00F5426D" w:rsidRPr="00A22DCD">
        <w:rPr>
          <w:i w:val="0"/>
        </w:rPr>
        <w:t xml:space="preserve">ину с места, запрыгивать, </w:t>
      </w:r>
      <w:r w:rsidR="0004252C">
        <w:rPr>
          <w:i w:val="0"/>
        </w:rPr>
        <w:t xml:space="preserve">спрыгивать и перепрыгивать высоту </w:t>
      </w:r>
      <w:r w:rsidR="00F5426D" w:rsidRPr="00A22DCD">
        <w:rPr>
          <w:i w:val="0"/>
        </w:rPr>
        <w:t>30-50 см</w:t>
      </w:r>
      <w:r w:rsidRPr="00A22DCD">
        <w:rPr>
          <w:i w:val="0"/>
        </w:rPr>
        <w:t>, мягко приземляясь, прыгать через скакалку люб</w:t>
      </w:r>
      <w:r w:rsidR="00E7691E" w:rsidRPr="00A22DCD">
        <w:rPr>
          <w:i w:val="0"/>
        </w:rPr>
        <w:t>ыми спосо</w:t>
      </w:r>
      <w:r w:rsidR="00F5426D" w:rsidRPr="00A22DCD">
        <w:rPr>
          <w:i w:val="0"/>
        </w:rPr>
        <w:t>бом, подвижные игры.</w:t>
      </w:r>
    </w:p>
    <w:p w:rsidR="00C1646E" w:rsidRPr="00A22DCD" w:rsidRDefault="00C1646E">
      <w:pPr>
        <w:pStyle w:val="2"/>
        <w:jc w:val="both"/>
        <w:rPr>
          <w:i w:val="0"/>
        </w:rPr>
      </w:pPr>
    </w:p>
    <w:p w:rsidR="00BB3639" w:rsidRPr="00A22DCD" w:rsidRDefault="0021460D">
      <w:pPr>
        <w:pStyle w:val="2"/>
        <w:jc w:val="both"/>
        <w:rPr>
          <w:i w:val="0"/>
        </w:rPr>
      </w:pPr>
      <w:r w:rsidRPr="0004252C">
        <w:t>Упражнения в равновесии.</w:t>
      </w:r>
      <w:r w:rsidRPr="00A22DCD">
        <w:rPr>
          <w:i w:val="0"/>
        </w:rPr>
        <w:t xml:space="preserve"> Известно, что равновесие является постоянным и необходимым компонентом любого движения. Задержка или недостаточные функции равновесия влияют на точность движений, темп, ритм. Улучшение результатов у детей 5-6 лет происходит в связи с достаточно хорошим развитием координации тонуса мышц. Предлагаются упражнения на уменьшенной и повышенной опоре, выполнение на ней движений с различными предметами. Все упражнения на равновесие требуют от детей сосредоточения, внимания, волевых усилий.</w:t>
      </w:r>
    </w:p>
    <w:p w:rsidR="00C1646E" w:rsidRPr="00A22DCD" w:rsidRDefault="00BB3639">
      <w:pPr>
        <w:pStyle w:val="2"/>
        <w:jc w:val="both"/>
        <w:rPr>
          <w:i w:val="0"/>
        </w:rPr>
      </w:pPr>
      <w:r w:rsidRPr="00A22DCD">
        <w:rPr>
          <w:i w:val="0"/>
        </w:rPr>
        <w:t>Выполнение равновесий «ласточка», «цапля», «берёзка»</w:t>
      </w:r>
      <w:r w:rsidR="003645AB">
        <w:rPr>
          <w:i w:val="0"/>
        </w:rPr>
        <w:t>, стойка на руках у опоры</w:t>
      </w:r>
      <w:r w:rsidRPr="00A22DCD">
        <w:rPr>
          <w:i w:val="0"/>
        </w:rPr>
        <w:t>.</w:t>
      </w:r>
    </w:p>
    <w:p w:rsidR="00916A85" w:rsidRPr="00A22DCD" w:rsidRDefault="00916A85">
      <w:pPr>
        <w:pStyle w:val="2"/>
        <w:jc w:val="both"/>
        <w:rPr>
          <w:i w:val="0"/>
        </w:rPr>
      </w:pPr>
      <w:r w:rsidRPr="0004252C">
        <w:t>Задания на гибкость</w:t>
      </w:r>
      <w:r w:rsidR="00BB3639" w:rsidRPr="0004252C">
        <w:t>:</w:t>
      </w:r>
      <w:r w:rsidR="00BB3639" w:rsidRPr="00A22DCD">
        <w:rPr>
          <w:i w:val="0"/>
        </w:rPr>
        <w:t xml:space="preserve"> растягивания для</w:t>
      </w:r>
      <w:r w:rsidRPr="00A22DCD">
        <w:rPr>
          <w:i w:val="0"/>
        </w:rPr>
        <w:t xml:space="preserve"> шпагат</w:t>
      </w:r>
      <w:r w:rsidR="00BB3639" w:rsidRPr="00A22DCD">
        <w:rPr>
          <w:i w:val="0"/>
        </w:rPr>
        <w:t>ов, наклоны туловища вперёд и в стороны, разучивание элемента «мостик».</w:t>
      </w:r>
    </w:p>
    <w:p w:rsidR="00BB3639" w:rsidRPr="00A22DCD" w:rsidRDefault="00BB3639">
      <w:pPr>
        <w:pStyle w:val="2"/>
        <w:jc w:val="both"/>
        <w:rPr>
          <w:i w:val="0"/>
        </w:rPr>
      </w:pPr>
      <w:r w:rsidRPr="0004252C">
        <w:t>Задания на ловкость и силу:</w:t>
      </w:r>
      <w:r w:rsidRPr="00A22DCD">
        <w:rPr>
          <w:i w:val="0"/>
        </w:rPr>
        <w:t xml:space="preserve"> перемещения с разным положением туловища, лазания, задания в парах.</w:t>
      </w:r>
    </w:p>
    <w:p w:rsidR="00C1646E" w:rsidRDefault="00C1646E">
      <w:pPr>
        <w:pStyle w:val="2"/>
        <w:jc w:val="center"/>
      </w:pPr>
    </w:p>
    <w:p w:rsidR="00C1646E" w:rsidRDefault="00C1646E">
      <w:pPr>
        <w:pStyle w:val="2"/>
        <w:jc w:val="center"/>
      </w:pPr>
    </w:p>
    <w:p w:rsidR="00C1646E" w:rsidRDefault="0021460D">
      <w:pPr>
        <w:ind w:left="360"/>
        <w:jc w:val="center"/>
      </w:pPr>
      <w:r>
        <w:t>БАЗОВАЯ АЭРОБИКА</w:t>
      </w:r>
    </w:p>
    <w:p w:rsidR="00C1646E" w:rsidRDefault="00C1646E">
      <w:pPr>
        <w:ind w:left="360"/>
        <w:jc w:val="center"/>
      </w:pPr>
    </w:p>
    <w:p w:rsidR="00C1646E" w:rsidRDefault="0021460D">
      <w:pPr>
        <w:ind w:left="357" w:firstLine="709"/>
        <w:jc w:val="both"/>
      </w:pPr>
      <w:r>
        <w:t xml:space="preserve">  Для простоты обучения занимающихся были искусственно выделены семь базовых движений аэробики, которые приемлемы и </w:t>
      </w:r>
      <w:r w:rsidR="00E7691E">
        <w:t>для детей дошкольного возраста</w:t>
      </w:r>
      <w:r w:rsidR="00F5426D">
        <w:t>.</w:t>
      </w:r>
      <w:r>
        <w:t xml:space="preserve">  И именно с них начинают проведение уроков аэробики в </w:t>
      </w:r>
      <w:r w:rsidR="00E7691E">
        <w:t>неподготовленных группах, а так</w:t>
      </w:r>
      <w:r>
        <w:t>же и в группах для дошкольников, как часть занятия.</w:t>
      </w:r>
    </w:p>
    <w:p w:rsidR="00C1646E" w:rsidRDefault="00B85566">
      <w:pPr>
        <w:numPr>
          <w:ilvl w:val="0"/>
          <w:numId w:val="2"/>
        </w:numPr>
        <w:jc w:val="both"/>
      </w:pPr>
      <w:r>
        <w:t>March (jog) – марш. Lo</w:t>
      </w:r>
      <w:r>
        <w:rPr>
          <w:lang w:val="en-US"/>
        </w:rPr>
        <w:t>w</w:t>
      </w:r>
      <w:r w:rsidR="0021460D">
        <w:t xml:space="preserve"> – шаги, Hi -  бег.</w:t>
      </w:r>
    </w:p>
    <w:p w:rsidR="00C1646E" w:rsidRDefault="00E7691E">
      <w:pPr>
        <w:numPr>
          <w:ilvl w:val="0"/>
          <w:numId w:val="2"/>
        </w:numPr>
        <w:jc w:val="both"/>
      </w:pPr>
      <w:r>
        <w:t>Step toush – приставной шаг (степ тач). Выполняется в Lo</w:t>
      </w:r>
      <w:r w:rsidR="00B85566">
        <w:rPr>
          <w:lang w:val="en-US"/>
        </w:rPr>
        <w:t>w</w:t>
      </w:r>
      <w:r>
        <w:t xml:space="preserve"> (на шагах) или в Hi (</w:t>
      </w:r>
      <w:r w:rsidR="0021460D">
        <w:t>беге).</w:t>
      </w:r>
    </w:p>
    <w:p w:rsidR="00C1646E" w:rsidRDefault="00E7691E">
      <w:pPr>
        <w:numPr>
          <w:ilvl w:val="0"/>
          <w:numId w:val="2"/>
        </w:numPr>
        <w:jc w:val="both"/>
      </w:pPr>
      <w:r>
        <w:lastRenderedPageBreak/>
        <w:t>Knee up – подъём колена (ни-ап). Вперёд, в сторону (</w:t>
      </w:r>
      <w:r w:rsidR="0021460D">
        <w:t>под углом до 45 градусов от фронтал</w:t>
      </w:r>
      <w:r>
        <w:t xml:space="preserve">ьной плоскости). Выполняется в </w:t>
      </w:r>
      <w:r w:rsidR="0021460D">
        <w:t>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1C535A">
      <w:pPr>
        <w:numPr>
          <w:ilvl w:val="0"/>
          <w:numId w:val="2"/>
        </w:numPr>
        <w:jc w:val="both"/>
      </w:pPr>
      <w:r>
        <w:t>Skip – скачо</w:t>
      </w:r>
      <w:r w:rsidR="0021460D">
        <w:t>к</w:t>
      </w:r>
      <w:r w:rsidR="008E69B3">
        <w:t xml:space="preserve"> (скип) вперёд, в стороны, назад</w:t>
      </w:r>
      <w:r w:rsidR="0021460D">
        <w:t>.</w:t>
      </w:r>
    </w:p>
    <w:p w:rsidR="00C1646E" w:rsidRDefault="0021460D">
      <w:pPr>
        <w:numPr>
          <w:ilvl w:val="0"/>
          <w:numId w:val="2"/>
        </w:numPr>
        <w:jc w:val="both"/>
      </w:pPr>
      <w:r>
        <w:t>Jack – подскоки ноги врозь, ноги вместе</w:t>
      </w:r>
      <w:r w:rsidR="008E69B3">
        <w:t xml:space="preserve"> (джек)</w:t>
      </w:r>
      <w:r w:rsidR="001C535A">
        <w:t>. Выполняется</w:t>
      </w:r>
      <w:r>
        <w:t xml:space="preserve"> в </w:t>
      </w:r>
      <w:r w:rsidR="001C535A">
        <w:t>Lo</w:t>
      </w:r>
      <w:r w:rsidR="00B85566">
        <w:rPr>
          <w:lang w:val="en-US"/>
        </w:rPr>
        <w:t>w</w:t>
      </w:r>
      <w:r w:rsidR="001C535A">
        <w:t>, Hi.</w:t>
      </w:r>
    </w:p>
    <w:p w:rsidR="00C1646E" w:rsidRDefault="00E7691E">
      <w:pPr>
        <w:numPr>
          <w:ilvl w:val="0"/>
          <w:numId w:val="2"/>
        </w:numPr>
        <w:jc w:val="both"/>
      </w:pPr>
      <w:r>
        <w:t>Lunge –(</w:t>
      </w:r>
      <w:r w:rsidR="00916A85">
        <w:t xml:space="preserve">ланч) </w:t>
      </w:r>
      <w:r w:rsidR="0021460D">
        <w:t>выпад назад, в сторону – Lo</w:t>
      </w:r>
      <w:r w:rsidR="00B85566">
        <w:rPr>
          <w:lang w:val="en-US"/>
        </w:rPr>
        <w:t>w</w:t>
      </w:r>
      <w:r w:rsidR="0021460D">
        <w:t>, Hi.</w:t>
      </w:r>
    </w:p>
    <w:p w:rsidR="00C1646E" w:rsidRPr="00B85566" w:rsidRDefault="0021460D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 xml:space="preserve">Graipe vine – </w:t>
      </w:r>
      <w:r>
        <w:t>скрестный</w:t>
      </w:r>
      <w:r w:rsidRPr="00B85566">
        <w:rPr>
          <w:lang w:val="en-US"/>
        </w:rPr>
        <w:t xml:space="preserve"> </w:t>
      </w:r>
      <w:r>
        <w:t>шаг</w:t>
      </w:r>
      <w:r w:rsidRPr="00B85566">
        <w:rPr>
          <w:lang w:val="en-US"/>
        </w:rPr>
        <w:t xml:space="preserve"> – Lo</w:t>
      </w:r>
      <w:r w:rsidR="00B85566">
        <w:rPr>
          <w:lang w:val="en-US"/>
        </w:rPr>
        <w:t>w</w:t>
      </w:r>
      <w:r w:rsidRPr="00B85566">
        <w:rPr>
          <w:lang w:val="en-US"/>
        </w:rPr>
        <w:t>, Hi.</w:t>
      </w:r>
    </w:p>
    <w:p w:rsidR="00C1646E" w:rsidRPr="00B85566" w:rsidRDefault="00E7691E">
      <w:pPr>
        <w:numPr>
          <w:ilvl w:val="0"/>
          <w:numId w:val="2"/>
        </w:numPr>
        <w:jc w:val="both"/>
        <w:rPr>
          <w:lang w:val="en-US"/>
        </w:rPr>
      </w:pPr>
      <w:r w:rsidRPr="00B85566">
        <w:rPr>
          <w:lang w:val="en-US"/>
        </w:rPr>
        <w:t>V – step – (</w:t>
      </w:r>
      <w:r w:rsidR="00916A85">
        <w:t>ви</w:t>
      </w:r>
      <w:r w:rsidR="00916A85" w:rsidRPr="00B85566">
        <w:rPr>
          <w:lang w:val="en-US"/>
        </w:rPr>
        <w:t xml:space="preserve">- </w:t>
      </w:r>
      <w:r w:rsidR="00916A85">
        <w:t>степ</w:t>
      </w:r>
      <w:r w:rsidR="00916A85" w:rsidRPr="00B85566">
        <w:rPr>
          <w:lang w:val="en-US"/>
        </w:rPr>
        <w:t>) – Lo</w:t>
      </w:r>
      <w:r w:rsidR="00B85566">
        <w:rPr>
          <w:lang w:val="en-US"/>
        </w:rPr>
        <w:t>w</w:t>
      </w:r>
      <w:r w:rsidR="00916A85" w:rsidRPr="00B85566">
        <w:rPr>
          <w:lang w:val="en-US"/>
        </w:rPr>
        <w:t>.</w:t>
      </w:r>
    </w:p>
    <w:p w:rsidR="00C1646E" w:rsidRDefault="00E7691E">
      <w:pPr>
        <w:numPr>
          <w:ilvl w:val="0"/>
          <w:numId w:val="2"/>
        </w:numPr>
        <w:jc w:val="both"/>
      </w:pPr>
      <w:r>
        <w:t>Kik –(</w:t>
      </w:r>
      <w:r w:rsidR="0021460D">
        <w:t>кик) ма</w:t>
      </w:r>
      <w:r w:rsidR="00F5426D">
        <w:t>х вперёд, в сторону, назад (</w:t>
      </w:r>
      <w:r w:rsidR="0021460D">
        <w:t>до 90 градусов) – Lo</w:t>
      </w:r>
      <w:r w:rsidR="00B85566">
        <w:rPr>
          <w:lang w:val="en-US"/>
        </w:rPr>
        <w:t>w</w:t>
      </w:r>
      <w:r w:rsidR="0021460D">
        <w:t>, Hi.</w:t>
      </w:r>
    </w:p>
    <w:p w:rsidR="00C1646E" w:rsidRDefault="0021460D">
      <w:pPr>
        <w:ind w:left="840"/>
        <w:jc w:val="both"/>
      </w:pPr>
      <w:r>
        <w:t xml:space="preserve">      Возможные ошибки в движениях ногами:</w:t>
      </w:r>
    </w:p>
    <w:p w:rsidR="00C67F85" w:rsidRDefault="0021460D">
      <w:pPr>
        <w:numPr>
          <w:ilvl w:val="0"/>
          <w:numId w:val="3"/>
        </w:numPr>
        <w:jc w:val="both"/>
      </w:pPr>
      <w:r>
        <w:t xml:space="preserve">Переразгибание колена. </w:t>
      </w:r>
    </w:p>
    <w:p w:rsidR="00C67F85" w:rsidRDefault="0021460D">
      <w:pPr>
        <w:numPr>
          <w:ilvl w:val="0"/>
          <w:numId w:val="3"/>
        </w:numPr>
        <w:jc w:val="both"/>
      </w:pPr>
      <w:r>
        <w:t xml:space="preserve"> Пятки не касаются пола. </w:t>
      </w:r>
    </w:p>
    <w:p w:rsidR="00C1646E" w:rsidRDefault="0021460D">
      <w:pPr>
        <w:numPr>
          <w:ilvl w:val="0"/>
          <w:numId w:val="3"/>
        </w:numPr>
        <w:jc w:val="both"/>
      </w:pPr>
      <w:r>
        <w:t xml:space="preserve"> Спина не вертикально.</w:t>
      </w:r>
    </w:p>
    <w:p w:rsidR="00C1646E" w:rsidRDefault="0021460D">
      <w:pPr>
        <w:ind w:left="840"/>
        <w:jc w:val="both"/>
      </w:pPr>
      <w:r>
        <w:t xml:space="preserve">                            Возможные ошибки в движениях руками:</w:t>
      </w:r>
    </w:p>
    <w:p w:rsidR="00A22DCD" w:rsidRDefault="0021460D">
      <w:pPr>
        <w:numPr>
          <w:ilvl w:val="0"/>
          <w:numId w:val="4"/>
        </w:numPr>
        <w:jc w:val="both"/>
      </w:pPr>
      <w:r>
        <w:t xml:space="preserve">Переразгибание в локтевом суставе. </w:t>
      </w:r>
    </w:p>
    <w:p w:rsidR="00A75ABF" w:rsidRDefault="00A75ABF" w:rsidP="00A75ABF">
      <w:pPr>
        <w:ind w:left="840"/>
        <w:jc w:val="both"/>
      </w:pPr>
      <w:r>
        <w:t>2.</w:t>
      </w:r>
      <w:r w:rsidR="0021460D">
        <w:t xml:space="preserve"> Разведение рук в стороны более чем на 180 градусов. </w:t>
      </w:r>
    </w:p>
    <w:p w:rsidR="00C1646E" w:rsidRDefault="00A75ABF" w:rsidP="00A75ABF">
      <w:pPr>
        <w:ind w:left="840"/>
        <w:jc w:val="both"/>
      </w:pPr>
      <w:r>
        <w:t>3. П</w:t>
      </w:r>
      <w:r w:rsidR="0021460D">
        <w:t>ри подъёме рук вверх заведение их дальше вертикали.</w:t>
      </w:r>
    </w:p>
    <w:p w:rsidR="00A22DCD" w:rsidRDefault="00A22DCD" w:rsidP="00C67F85">
      <w:pPr>
        <w:rPr>
          <w:b/>
          <w:sz w:val="28"/>
          <w:szCs w:val="28"/>
        </w:rPr>
      </w:pPr>
    </w:p>
    <w:p w:rsidR="00A22DCD" w:rsidRDefault="00A22DCD">
      <w:pPr>
        <w:ind w:left="840"/>
        <w:rPr>
          <w:b/>
          <w:sz w:val="28"/>
          <w:szCs w:val="28"/>
        </w:rPr>
      </w:pPr>
    </w:p>
    <w:p w:rsidR="00A22DCD" w:rsidRPr="005D5DC8" w:rsidRDefault="00A22DCD">
      <w:pPr>
        <w:ind w:left="840"/>
        <w:rPr>
          <w:b/>
          <w:sz w:val="28"/>
          <w:szCs w:val="28"/>
        </w:rPr>
      </w:pPr>
    </w:p>
    <w:p w:rsidR="00C1646E" w:rsidRPr="005D5DC8" w:rsidRDefault="005840B6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ЗАНЯТИЙ</w:t>
      </w:r>
    </w:p>
    <w:p w:rsidR="00C1646E" w:rsidRDefault="0021460D">
      <w:pPr>
        <w:ind w:left="839" w:firstLine="709"/>
        <w:jc w:val="both"/>
      </w:pPr>
      <w:r>
        <w:t xml:space="preserve">    Двигател</w:t>
      </w:r>
      <w:r w:rsidR="00B85566">
        <w:t>ьная активность детей 4-6</w:t>
      </w:r>
      <w:r>
        <w:t xml:space="preserve"> лет не должна быть оторвана от речевой или другой деятель</w:t>
      </w:r>
      <w:r w:rsidR="00F66BF8">
        <w:t>ности! Координация ребёнка вполне може</w:t>
      </w:r>
      <w:r>
        <w:t>т развиваться в процессе игры, когда с помощью логических связей объединяют несколько видов деятельности: физическая культура, музыка и речевая деятельность. Но всё это должно быть продумано, и игровая ситуация подготавливается заранее. Рекомендуется п</w:t>
      </w:r>
      <w:r w:rsidR="001E1EAF">
        <w:t>р</w:t>
      </w:r>
      <w:r>
        <w:t>оводить занятия в сюжетно-игровых формах, т.к. игровой сюжет, объединяющий несколько видов деятельности, доставляет ребёнку радость, облегчающую решение конкретных задач, стоящих перед педагогом.</w:t>
      </w:r>
    </w:p>
    <w:p w:rsidR="00C1646E" w:rsidRDefault="0021460D">
      <w:pPr>
        <w:ind w:left="839" w:firstLine="709"/>
        <w:jc w:val="both"/>
      </w:pPr>
      <w:r>
        <w:t xml:space="preserve">    Аэробика для ребёнка не самоцель, а игра. Поэтому каждому упражнению рекомендуется пр</w:t>
      </w:r>
      <w:r w:rsidR="00916A85">
        <w:t>идавать занимательных характер.</w:t>
      </w:r>
      <w:r>
        <w:t xml:space="preserve"> Практический метод, обеспечивающий действенную проверку правильности воспитания движений в образной форме или с использованием элементов соревнования.</w:t>
      </w:r>
    </w:p>
    <w:p w:rsidR="00C1646E" w:rsidRDefault="0021460D">
      <w:pPr>
        <w:ind w:left="839" w:firstLine="709"/>
        <w:jc w:val="both"/>
      </w:pPr>
      <w:r>
        <w:t xml:space="preserve">     В тех случаях, когда у ребёнка в процессе занятия </w:t>
      </w:r>
      <w:r w:rsidR="001E1EAF">
        <w:t>возникли затруднения, рекомендую</w:t>
      </w:r>
      <w:r>
        <w:t>тся разные виды педагогической помощи: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Стимулирующая помощь</w:t>
      </w:r>
      <w:r>
        <w:t xml:space="preserve"> (воздействие взрослого, направленное на активизацию собственных возможностей ребёнка для преодоления затруднений);</w:t>
      </w:r>
    </w:p>
    <w:p w:rsidR="00C1646E" w:rsidRDefault="001E1EAF">
      <w:pPr>
        <w:ind w:left="840"/>
        <w:jc w:val="both"/>
      </w:pPr>
      <w:r>
        <w:rPr>
          <w:b/>
        </w:rPr>
        <w:t>- Эмоционально-</w:t>
      </w:r>
      <w:r w:rsidR="0021460D">
        <w:rPr>
          <w:b/>
        </w:rPr>
        <w:t>регулирующая помощь</w:t>
      </w:r>
      <w:r w:rsidR="0021460D">
        <w:t xml:space="preserve"> (оценочн</w:t>
      </w:r>
      <w:r w:rsidR="006B475F">
        <w:t>ое суждение взрослого, одобряюще</w:t>
      </w:r>
      <w:r w:rsidR="0021460D">
        <w:t>е действия ребёнка);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Направленная помощь</w:t>
      </w:r>
      <w:r>
        <w:t xml:space="preserve"> (такая организация деятельности ребёнка, при которой все компоненты осуществляются им самостоятельно, взрослый лишь направляет ориентировку ребёнка);</w:t>
      </w:r>
    </w:p>
    <w:p w:rsidR="00C1646E" w:rsidRDefault="006B475F">
      <w:pPr>
        <w:ind w:left="840"/>
        <w:jc w:val="both"/>
      </w:pPr>
      <w:r>
        <w:t xml:space="preserve">    </w:t>
      </w:r>
      <w:r w:rsidR="00AF69A0">
        <w:t xml:space="preserve">- </w:t>
      </w:r>
      <w:r w:rsidR="0021460D">
        <w:rPr>
          <w:b/>
        </w:rPr>
        <w:t>Организующая помощь</w:t>
      </w:r>
      <w:r w:rsidR="0021460D">
        <w:t>. Исполнительная часть деятельности осуществляется ребёнком, а планирование и контроль – взрослым, причем планирование и контроль со стороны взрослого лишь указывают последовательность действий, а содержание каждого этапа работы, оценка правильности выполнения производятся самим ребёнком.</w:t>
      </w:r>
    </w:p>
    <w:p w:rsidR="00C1646E" w:rsidRDefault="0021460D">
      <w:pPr>
        <w:ind w:left="840"/>
        <w:jc w:val="both"/>
      </w:pPr>
      <w:r>
        <w:t xml:space="preserve">    - </w:t>
      </w:r>
      <w:r>
        <w:rPr>
          <w:b/>
        </w:rPr>
        <w:t>Обучающая помощь</w:t>
      </w:r>
      <w:r>
        <w:t xml:space="preserve"> (т.е. обучение ребёнка новому для него способу действия, показ или непосредственное указание, что и как надо делать).</w:t>
      </w:r>
    </w:p>
    <w:p w:rsidR="00C1646E" w:rsidRDefault="0021460D">
      <w:pPr>
        <w:ind w:left="840"/>
        <w:jc w:val="both"/>
      </w:pPr>
      <w:r>
        <w:t xml:space="preserve">    - </w:t>
      </w:r>
      <w:r w:rsidR="00AF69A0">
        <w:rPr>
          <w:b/>
        </w:rPr>
        <w:t>Проведение музыкально-</w:t>
      </w:r>
      <w:r>
        <w:rPr>
          <w:b/>
        </w:rPr>
        <w:t>спортивных праздников, соревнований</w:t>
      </w:r>
      <w:r>
        <w:t>: «Весёлые старты», соревнования по ОФП</w:t>
      </w:r>
      <w:r w:rsidR="00AF69A0">
        <w:t xml:space="preserve"> и СФП</w:t>
      </w:r>
      <w:r>
        <w:t>, итоговый спортивный вечер</w:t>
      </w:r>
      <w:r w:rsidR="00AF69A0">
        <w:t>, показательные выступления и соревнования по спортивной аэробике.</w:t>
      </w:r>
    </w:p>
    <w:p w:rsidR="00C1646E" w:rsidRDefault="0021460D">
      <w:pPr>
        <w:ind w:left="840"/>
        <w:jc w:val="both"/>
      </w:pPr>
      <w:r>
        <w:lastRenderedPageBreak/>
        <w:t xml:space="preserve">     </w:t>
      </w:r>
      <w:r w:rsidRPr="00F66BF8">
        <w:rPr>
          <w:b/>
        </w:rPr>
        <w:t>Методические указания:</w:t>
      </w:r>
      <w:r>
        <w:t xml:space="preserve"> в процессе выполнения упражнений следует постоянно следить за осанкой и дыханием ребёнка, приучать его дышать через нос, делать полный выдох. Если ребёнок во время занятий, и особенно при беге, стал дышать через рот, это сигнал передозировки нагрузки.</w:t>
      </w:r>
    </w:p>
    <w:p w:rsidR="00AF69A0" w:rsidRDefault="00AF69A0">
      <w:pPr>
        <w:ind w:left="840"/>
        <w:jc w:val="both"/>
      </w:pPr>
    </w:p>
    <w:p w:rsidR="00AF69A0" w:rsidRDefault="00AF69A0">
      <w:pPr>
        <w:ind w:left="840"/>
        <w:jc w:val="both"/>
      </w:pPr>
    </w:p>
    <w:p w:rsidR="00EA61A8" w:rsidRDefault="00EA61A8">
      <w:pPr>
        <w:ind w:left="840"/>
        <w:jc w:val="both"/>
      </w:pPr>
    </w:p>
    <w:p w:rsidR="005D5DC8" w:rsidRPr="00193F18" w:rsidRDefault="005D5DC8">
      <w:pPr>
        <w:ind w:left="840"/>
        <w:jc w:val="both"/>
        <w:rPr>
          <w:b/>
        </w:rPr>
      </w:pPr>
      <w:r>
        <w:t xml:space="preserve">                     </w:t>
      </w:r>
      <w:r w:rsidRPr="00193F18">
        <w:rPr>
          <w:b/>
        </w:rPr>
        <w:t>ТЕХНИЧЕСКОЕ ОСНАЩЕНИЕ ЗАНЯТИЙ</w:t>
      </w:r>
    </w:p>
    <w:p w:rsidR="005D5DC8" w:rsidRDefault="005D5DC8">
      <w:pPr>
        <w:ind w:left="840"/>
        <w:jc w:val="both"/>
      </w:pPr>
      <w:r>
        <w:t xml:space="preserve">Спортивно-оздоровительные группы занимаются в спортивном зале базовой аэробикой, а также с использованием скакалок, гимнастических скамеек, </w:t>
      </w:r>
      <w:r w:rsidR="009A5E5C">
        <w:t xml:space="preserve">гимнастических </w:t>
      </w:r>
      <w:r w:rsidR="00EA61A8">
        <w:t>стенок, перекладин, больших и малых мячей, степ-платформ и др.</w:t>
      </w:r>
    </w:p>
    <w:p w:rsidR="00C1646E" w:rsidRDefault="00C1646E">
      <w:pPr>
        <w:ind w:left="840"/>
        <w:jc w:val="both"/>
      </w:pPr>
    </w:p>
    <w:p w:rsidR="00A75ABF" w:rsidRDefault="00A75ABF" w:rsidP="00CB3D1A">
      <w:pPr>
        <w:jc w:val="both"/>
      </w:pPr>
    </w:p>
    <w:p w:rsidR="00A75ABF" w:rsidRDefault="00A75ABF">
      <w:pPr>
        <w:ind w:left="840"/>
        <w:jc w:val="both"/>
      </w:pPr>
    </w:p>
    <w:p w:rsidR="00C1646E" w:rsidRPr="00193F18" w:rsidRDefault="0021460D">
      <w:pPr>
        <w:jc w:val="center"/>
        <w:rPr>
          <w:b/>
        </w:rPr>
      </w:pPr>
      <w:r w:rsidRPr="00193F18">
        <w:rPr>
          <w:b/>
        </w:rPr>
        <w:t>КОНТРОЛЬНЫЕ ТЕСТЫ</w:t>
      </w:r>
    </w:p>
    <w:p w:rsidR="00C1646E" w:rsidRDefault="006B475F">
      <w:pPr>
        <w:numPr>
          <w:ilvl w:val="1"/>
          <w:numId w:val="1"/>
        </w:numPr>
        <w:jc w:val="both"/>
      </w:pPr>
      <w:r>
        <w:t>Прыжок в длину с места (</w:t>
      </w:r>
      <w:r w:rsidR="0021460D">
        <w:t>см).</w:t>
      </w:r>
    </w:p>
    <w:p w:rsidR="00C1646E" w:rsidRDefault="009A5E5C">
      <w:pPr>
        <w:numPr>
          <w:ilvl w:val="1"/>
          <w:numId w:val="1"/>
        </w:numPr>
        <w:jc w:val="both"/>
      </w:pPr>
      <w:r>
        <w:t>Челночный бег 6</w:t>
      </w:r>
      <w:r>
        <w:rPr>
          <w:lang w:val="en-US"/>
        </w:rPr>
        <w:t>x</w:t>
      </w:r>
      <w:r w:rsidR="0021460D">
        <w:t>8 м на время (сек).</w:t>
      </w:r>
    </w:p>
    <w:p w:rsidR="00C1646E" w:rsidRDefault="0021460D">
      <w:pPr>
        <w:ind w:left="1200"/>
        <w:jc w:val="both"/>
      </w:pPr>
      <w:r>
        <w:t>3.   Удержание равновесия на одно</w:t>
      </w:r>
      <w:r w:rsidR="009E5342">
        <w:t>й ноге</w:t>
      </w:r>
      <w:r>
        <w:t xml:space="preserve"> (сек).</w:t>
      </w:r>
    </w:p>
    <w:p w:rsidR="00916A85" w:rsidRDefault="00916A85">
      <w:pPr>
        <w:ind w:left="1200"/>
        <w:jc w:val="both"/>
      </w:pPr>
      <w:r>
        <w:t>4.   Наклон вперёд (складка) (см).</w:t>
      </w:r>
    </w:p>
    <w:p w:rsidR="00C1646E" w:rsidRDefault="0021460D">
      <w:pPr>
        <w:jc w:val="both"/>
      </w:pPr>
      <w:r>
        <w:t>В конце учебного года, по окончанию прохождения программы дополнительные тесты:</w:t>
      </w:r>
    </w:p>
    <w:p w:rsidR="00C1646E" w:rsidRDefault="0021460D">
      <w:pPr>
        <w:jc w:val="both"/>
      </w:pPr>
      <w:r>
        <w:t>1. Сгибание и разгибание рук в уп</w:t>
      </w:r>
      <w:r w:rsidR="00BF18D7">
        <w:t>оре лёжа</w:t>
      </w:r>
      <w:r>
        <w:t xml:space="preserve"> (количество раз).</w:t>
      </w:r>
    </w:p>
    <w:p w:rsidR="00BF18D7" w:rsidRDefault="0021460D">
      <w:pPr>
        <w:jc w:val="both"/>
      </w:pPr>
      <w:r>
        <w:t>2</w:t>
      </w:r>
      <w:r w:rsidR="006B475F">
        <w:t>.</w:t>
      </w:r>
      <w:r w:rsidR="00673B31">
        <w:t xml:space="preserve"> </w:t>
      </w:r>
      <w:r w:rsidR="006B475F">
        <w:t>Держать «упор углом» (</w:t>
      </w:r>
      <w:r>
        <w:t>сек</w:t>
      </w:r>
      <w:r w:rsidR="006B475F">
        <w:t>.</w:t>
      </w:r>
      <w:r>
        <w:t>).</w:t>
      </w:r>
    </w:p>
    <w:p w:rsidR="00BF18D7" w:rsidRDefault="00BF18D7">
      <w:pPr>
        <w:jc w:val="both"/>
      </w:pPr>
      <w:r>
        <w:t xml:space="preserve">3. Прыжки </w:t>
      </w:r>
      <w:r w:rsidR="00B85566">
        <w:t>на двух ногах</w:t>
      </w:r>
      <w:r>
        <w:t xml:space="preserve"> через скакалку за 20 секунд (раз).</w:t>
      </w:r>
    </w:p>
    <w:p w:rsidR="00F66BF8" w:rsidRDefault="009E5342">
      <w:pPr>
        <w:jc w:val="both"/>
      </w:pPr>
      <w:r>
        <w:t>4.</w:t>
      </w:r>
      <w:r w:rsidR="00673B31">
        <w:t xml:space="preserve"> </w:t>
      </w:r>
      <w:r w:rsidR="001E1EAF">
        <w:t xml:space="preserve">Шпагат (см </w:t>
      </w:r>
      <w:r w:rsidR="00BF18D7">
        <w:t>до пола)</w:t>
      </w:r>
      <w:r>
        <w:t xml:space="preserve">. </w:t>
      </w:r>
    </w:p>
    <w:p w:rsidR="00C1646E" w:rsidRDefault="00F66BF8">
      <w:pPr>
        <w:jc w:val="both"/>
      </w:pPr>
      <w:r>
        <w:t>5.</w:t>
      </w:r>
      <w:r w:rsidR="00673B31">
        <w:t xml:space="preserve"> </w:t>
      </w:r>
      <w:r w:rsidR="0021460D">
        <w:t>Выполнение музыкально-ритмического комплекса движений</w:t>
      </w:r>
      <w:r w:rsidR="00BF18D7">
        <w:t xml:space="preserve"> или соревновательной программы</w:t>
      </w:r>
      <w:r w:rsidR="0021460D">
        <w:t>.</w:t>
      </w:r>
    </w:p>
    <w:p w:rsidR="00C1646E" w:rsidRDefault="00C1646E">
      <w:pPr>
        <w:pStyle w:val="2"/>
        <w:jc w:val="center"/>
      </w:pPr>
    </w:p>
    <w:p w:rsidR="009E5342" w:rsidRDefault="009E5342">
      <w:pPr>
        <w:pStyle w:val="2"/>
        <w:jc w:val="center"/>
      </w:pPr>
    </w:p>
    <w:p w:rsidR="00C1646E" w:rsidRDefault="00C1646E" w:rsidP="00F44739">
      <w:pPr>
        <w:jc w:val="both"/>
      </w:pPr>
    </w:p>
    <w:p w:rsidR="00C1646E" w:rsidRDefault="00C1646E">
      <w:pPr>
        <w:ind w:left="360"/>
        <w:jc w:val="both"/>
      </w:pPr>
    </w:p>
    <w:p w:rsidR="00C1646E" w:rsidRPr="00193F18" w:rsidRDefault="00193F18">
      <w:pPr>
        <w:ind w:left="360"/>
        <w:jc w:val="both"/>
        <w:rPr>
          <w:b/>
        </w:rPr>
      </w:pPr>
      <w:r>
        <w:rPr>
          <w:b/>
        </w:rPr>
        <w:t xml:space="preserve">                                    </w:t>
      </w:r>
      <w:r w:rsidR="00BF18D7" w:rsidRPr="00193F18">
        <w:rPr>
          <w:b/>
        </w:rPr>
        <w:t>ПЕДАГОГИЧЕСКИЕ ВЫВОДЫ</w:t>
      </w:r>
    </w:p>
    <w:p w:rsidR="00C1646E" w:rsidRDefault="0021460D">
      <w:pPr>
        <w:ind w:left="360"/>
        <w:jc w:val="both"/>
      </w:pPr>
      <w:r>
        <w:t xml:space="preserve">  Качество работы педагога оценивается по следующим параметрам: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Сохранность </w:t>
      </w:r>
      <w:r w:rsidR="00F66BF8">
        <w:t xml:space="preserve">контингента </w:t>
      </w:r>
      <w:r>
        <w:t>детей в группе в течение года.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 Посещаемость детьми, занятий.</w:t>
      </w:r>
    </w:p>
    <w:p w:rsidR="00C1646E" w:rsidRDefault="0021460D">
      <w:pPr>
        <w:numPr>
          <w:ilvl w:val="0"/>
          <w:numId w:val="8"/>
        </w:numPr>
        <w:jc w:val="both"/>
      </w:pPr>
      <w:r>
        <w:t>Улучшение двигательных качеств у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Активность и заинтересованность родителей в здоровом образе жизни своих детей.</w:t>
      </w:r>
    </w:p>
    <w:p w:rsidR="00C1646E" w:rsidRDefault="0021460D">
      <w:pPr>
        <w:numPr>
          <w:ilvl w:val="0"/>
          <w:numId w:val="8"/>
        </w:numPr>
        <w:jc w:val="both"/>
      </w:pPr>
      <w:r>
        <w:t>Нет проблем с отбором в группу в начале учебного года – это</w:t>
      </w:r>
      <w:r w:rsidR="006B475F">
        <w:t>,</w:t>
      </w:r>
      <w:r>
        <w:t xml:space="preserve"> пожалуй</w:t>
      </w:r>
      <w:r w:rsidR="006B475F">
        <w:t>,</w:t>
      </w:r>
      <w:r>
        <w:t xml:space="preserve"> главный результат в деятельности педагога, значит он правильно видит проблему в воспитании и здоровье дошкольников и решает её правильными формами.</w:t>
      </w:r>
    </w:p>
    <w:p w:rsidR="00C1646E" w:rsidRDefault="0021460D">
      <w:pPr>
        <w:numPr>
          <w:ilvl w:val="0"/>
          <w:numId w:val="8"/>
        </w:numPr>
        <w:jc w:val="both"/>
      </w:pPr>
      <w:r>
        <w:t>У детей приобретается привычка к регулярным занятиям физическими упражнениями.</w:t>
      </w:r>
    </w:p>
    <w:p w:rsidR="00C1646E" w:rsidRDefault="0021460D">
      <w:pPr>
        <w:numPr>
          <w:ilvl w:val="0"/>
          <w:numId w:val="8"/>
        </w:numPr>
        <w:jc w:val="both"/>
      </w:pPr>
      <w:r>
        <w:t xml:space="preserve">Двигательная активность в данном возрасте играет роль своеобразного регулятора роста и развития молодого организма, является необходимым условием для становления и совершенствования ребёнка как биологического существа и социального объекта.  </w:t>
      </w:r>
    </w:p>
    <w:p w:rsidR="007B25CC" w:rsidRDefault="007B25CC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88149A" w:rsidRDefault="0088149A" w:rsidP="007B25CC">
      <w:pPr>
        <w:ind w:left="720"/>
        <w:jc w:val="both"/>
      </w:pPr>
    </w:p>
    <w:p w:rsidR="00AD6DA0" w:rsidRDefault="00AD6DA0" w:rsidP="00FC44B0">
      <w:pPr>
        <w:jc w:val="both"/>
        <w:sectPr w:rsidR="00AD6DA0" w:rsidSect="00AD6DA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3645AB" w:rsidRPr="00651642" w:rsidRDefault="003645AB" w:rsidP="00FC44B0">
      <w:pPr>
        <w:jc w:val="center"/>
        <w:rPr>
          <w:rFonts w:eastAsia="Calibri"/>
        </w:rPr>
      </w:pPr>
      <w:r w:rsidRPr="00651642">
        <w:rPr>
          <w:rFonts w:eastAsia="Calibri"/>
          <w:b/>
          <w:bCs/>
          <w:sz w:val="28"/>
          <w:szCs w:val="28"/>
        </w:rPr>
        <w:lastRenderedPageBreak/>
        <w:t>Календарный</w:t>
      </w:r>
      <w:r w:rsidR="00DF6CF4">
        <w:rPr>
          <w:rFonts w:eastAsia="Calibri"/>
          <w:b/>
          <w:bCs/>
          <w:sz w:val="28"/>
          <w:szCs w:val="28"/>
        </w:rPr>
        <w:t xml:space="preserve"> уче</w:t>
      </w:r>
      <w:r w:rsidR="004F647C">
        <w:rPr>
          <w:rFonts w:eastAsia="Calibri"/>
          <w:b/>
          <w:bCs/>
          <w:sz w:val="28"/>
          <w:szCs w:val="28"/>
        </w:rPr>
        <w:t>бный график группы «СОГ» на 2024</w:t>
      </w:r>
      <w:r w:rsidR="00DF6CF4">
        <w:rPr>
          <w:rFonts w:eastAsia="Calibri"/>
          <w:b/>
          <w:bCs/>
          <w:sz w:val="28"/>
          <w:szCs w:val="28"/>
        </w:rPr>
        <w:t>-20</w:t>
      </w:r>
      <w:r w:rsidR="004F647C">
        <w:rPr>
          <w:rFonts w:eastAsia="Calibri"/>
          <w:b/>
          <w:bCs/>
          <w:sz w:val="28"/>
          <w:szCs w:val="28"/>
        </w:rPr>
        <w:t>25</w:t>
      </w:r>
      <w:r w:rsidR="00DF6CF4">
        <w:rPr>
          <w:rFonts w:eastAsia="Calibri"/>
          <w:b/>
          <w:bCs/>
          <w:sz w:val="28"/>
          <w:szCs w:val="28"/>
        </w:rPr>
        <w:t xml:space="preserve"> учебный</w:t>
      </w:r>
      <w:r w:rsidR="002576DD">
        <w:rPr>
          <w:rFonts w:eastAsia="Calibri"/>
          <w:b/>
          <w:bCs/>
          <w:sz w:val="28"/>
          <w:szCs w:val="28"/>
        </w:rPr>
        <w:t xml:space="preserve"> </w:t>
      </w:r>
      <w:r w:rsidR="004F647C">
        <w:rPr>
          <w:rFonts w:eastAsia="Calibri"/>
          <w:b/>
          <w:bCs/>
          <w:sz w:val="28"/>
          <w:szCs w:val="28"/>
        </w:rPr>
        <w:t>год (СОГ №2</w:t>
      </w:r>
      <w:r w:rsidRPr="00651642">
        <w:rPr>
          <w:rFonts w:eastAsia="Calibri"/>
          <w:b/>
          <w:bCs/>
          <w:sz w:val="28"/>
          <w:szCs w:val="28"/>
        </w:rPr>
        <w:t>).</w:t>
      </w:r>
    </w:p>
    <w:tbl>
      <w:tblPr>
        <w:tblStyle w:val="a9"/>
        <w:tblW w:w="15735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559"/>
        <w:gridCol w:w="1843"/>
        <w:gridCol w:w="992"/>
        <w:gridCol w:w="2693"/>
        <w:gridCol w:w="3119"/>
        <w:gridCol w:w="1967"/>
        <w:gridCol w:w="1577"/>
      </w:tblGrid>
      <w:tr w:rsidR="003645AB" w:rsidRPr="00AD6DA0" w:rsidTr="00AD6DA0">
        <w:tc>
          <w:tcPr>
            <w:tcW w:w="708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№ п/п</w:t>
            </w:r>
          </w:p>
        </w:tc>
        <w:tc>
          <w:tcPr>
            <w:tcW w:w="12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Дата</w:t>
            </w:r>
          </w:p>
        </w:tc>
        <w:tc>
          <w:tcPr>
            <w:tcW w:w="1559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Время проведения</w:t>
            </w:r>
          </w:p>
        </w:tc>
        <w:tc>
          <w:tcPr>
            <w:tcW w:w="1843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Форма занятий</w:t>
            </w:r>
          </w:p>
        </w:tc>
        <w:tc>
          <w:tcPr>
            <w:tcW w:w="992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Кол-во часов</w:t>
            </w:r>
          </w:p>
        </w:tc>
        <w:tc>
          <w:tcPr>
            <w:tcW w:w="2693" w:type="dxa"/>
          </w:tcPr>
          <w:p w:rsidR="003645AB" w:rsidRPr="00AD6DA0" w:rsidRDefault="003645AB" w:rsidP="003645AB">
            <w:pPr>
              <w:ind w:left="8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Тема занятий</w:t>
            </w:r>
          </w:p>
        </w:tc>
        <w:tc>
          <w:tcPr>
            <w:tcW w:w="3119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Содержание</w:t>
            </w:r>
          </w:p>
        </w:tc>
        <w:tc>
          <w:tcPr>
            <w:tcW w:w="1967" w:type="dxa"/>
          </w:tcPr>
          <w:p w:rsidR="003645AB" w:rsidRPr="00AD6DA0" w:rsidRDefault="003645AB" w:rsidP="003645A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Место проведения</w:t>
            </w:r>
          </w:p>
        </w:tc>
        <w:tc>
          <w:tcPr>
            <w:tcW w:w="1577" w:type="dxa"/>
          </w:tcPr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Методы </w:t>
            </w:r>
          </w:p>
          <w:p w:rsidR="003645AB" w:rsidRPr="00AD6DA0" w:rsidRDefault="003645AB" w:rsidP="003645AB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контроля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 xml:space="preserve">Вводное занятие </w:t>
            </w:r>
          </w:p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1.Теоретическая подготовка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E82D1D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на степ-платформе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ind w:left="10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E82D1D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E82D1D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1.Разминка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2.ОФП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3.ОРУ без предмета</w:t>
            </w:r>
          </w:p>
          <w:p w:rsidR="007E0620" w:rsidRPr="00AD6DA0" w:rsidRDefault="007E0620" w:rsidP="007E0620">
            <w:pPr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D6DA0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D6DA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AD6DA0">
              <w:rPr>
                <w:rFonts w:ascii="Times New Roman" w:eastAsia="Calibri" w:hAnsi="Times New Roman" w:cs="Times New Roman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E82D1D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малым мячом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09.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2.СФП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Теоретическая часть 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.Эстафета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Pr="009C7865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18.30-19.10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9C7865"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большим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мячом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 мячом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30.10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E0620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4A6107">
              <w:rPr>
                <w:rFonts w:ascii="Times New Roman" w:eastAsia="Calibri" w:hAnsi="Times New Roman" w:cs="Times New Roman"/>
                <w:szCs w:val="26"/>
              </w:rPr>
              <w:t>01.11.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08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15.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3.Контрольные тесты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предмета </w:t>
            </w:r>
          </w:p>
          <w:p w:rsidR="007E0620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F93152">
        <w:trPr>
          <w:trHeight w:val="703"/>
        </w:trPr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7E0620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.11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27.11.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 (сидя по кругу)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29.11.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ОРУ на степ-платформе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СФП, базовая аэробика</w:t>
            </w:r>
          </w:p>
          <w:p w:rsidR="007E0620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7764F3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1.Теоретическая подготовка</w:t>
            </w:r>
          </w:p>
          <w:p w:rsidR="007E0620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2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3.ОРУ с гимнастической палкой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27.12.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2024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E0620" w:rsidRPr="00AD6DA0" w:rsidTr="00AD6DA0">
        <w:tc>
          <w:tcPr>
            <w:tcW w:w="708" w:type="dxa"/>
          </w:tcPr>
          <w:p w:rsidR="007E0620" w:rsidRPr="00AD6DA0" w:rsidRDefault="007E0620" w:rsidP="007E0620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E0620" w:rsidRPr="000E6728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10.01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E0620" w:rsidRPr="004A6107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E0620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E0620" w:rsidRPr="00DA01F9" w:rsidRDefault="007E0620" w:rsidP="007E0620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E0620" w:rsidRPr="00A734C7" w:rsidRDefault="007E0620" w:rsidP="007E0620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E0620" w:rsidRPr="00A734C7" w:rsidRDefault="007E0620" w:rsidP="007E06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E0620" w:rsidRPr="00A734C7" w:rsidRDefault="007E0620" w:rsidP="007E0620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Растягивания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со скакалкой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Теоретическая часть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1.Теоретическая подготовка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4.Равновесия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31.01.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2.ОРУ на степ-платформе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</w:t>
            </w:r>
            <w:r w:rsidRPr="004A6107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4.Эстафеты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без предмета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3.О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РУна 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скамейке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2.02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371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31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62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.02</w:t>
            </w:r>
            <w:r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Растягивания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422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26.02.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28.02.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03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DA01F9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Композиция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 Равновесия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30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31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0E6728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10</w:t>
            </w:r>
            <w:r w:rsidRPr="000E6728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4A61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65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1.ОРУ на степ-платформе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2.Композиция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3.Эстафеты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997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180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182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12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.03.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4.Растягивания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125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31.03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04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734C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07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09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4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.04.</w:t>
            </w:r>
          </w:p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28.04.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30.04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266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D6DA0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D6DA0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Pr="00AD6DA0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254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130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Pr="00A734C7" w:rsidRDefault="007C4697" w:rsidP="007C4697">
            <w:pPr>
              <w:ind w:left="-108" w:right="-108"/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990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260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F93152">
        <w:trPr>
          <w:trHeight w:val="1278"/>
        </w:trPr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1.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623538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.05.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numPr>
                <w:ilvl w:val="0"/>
                <w:numId w:val="41"/>
              </w:numPr>
              <w:contextualSpacing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30.05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823941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111.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112.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E85743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65"/>
        </w:trPr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113.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4.Эстафета</w:t>
            </w:r>
          </w:p>
        </w:tc>
        <w:tc>
          <w:tcPr>
            <w:tcW w:w="1967" w:type="dxa"/>
          </w:tcPr>
          <w:p w:rsidR="007C4697" w:rsidRDefault="007C4697" w:rsidP="007C4697">
            <w:r w:rsidRPr="00554B0C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54"/>
        </w:trPr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114.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72"/>
        </w:trPr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115.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1261"/>
        </w:trPr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116.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117.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811366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14946">
        <w:trPr>
          <w:trHeight w:val="998"/>
        </w:trPr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118.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119.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.06.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BF680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120.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04.08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121.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06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122.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08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123.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11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Default="007C4697" w:rsidP="007C4697">
            <w:r w:rsidRPr="00BE092F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124.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13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степ-платформе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125.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85EE4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3.ОРУ на скамейке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126.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F93152" w:rsidRDefault="007C4697" w:rsidP="007C4697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1.Разминка</w:t>
            </w:r>
          </w:p>
          <w:p w:rsidR="007C4697" w:rsidRPr="00F93152" w:rsidRDefault="007C4697" w:rsidP="007C4697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2.ОФП</w:t>
            </w:r>
          </w:p>
          <w:p w:rsidR="007C4697" w:rsidRPr="00F93152" w:rsidRDefault="007C4697" w:rsidP="007C4697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3.ОРУ на скамейке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F93152">
              <w:rPr>
                <w:rFonts w:ascii="Times New Roman" w:eastAsia="Calibri" w:hAnsi="Times New Roman" w:cs="Times New Roman"/>
                <w:sz w:val="20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127.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128.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22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C7865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3.Композиция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129.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25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6D6CE4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2. 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3.Равновесия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Pr="00AD6DA0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130.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27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  <w:tr w:rsidR="007C4697" w:rsidRPr="00AD6DA0" w:rsidTr="00AD6DA0">
        <w:tc>
          <w:tcPr>
            <w:tcW w:w="708" w:type="dxa"/>
          </w:tcPr>
          <w:p w:rsidR="007C4697" w:rsidRDefault="007C4697" w:rsidP="007C4697">
            <w:pPr>
              <w:contextualSpacing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131.</w:t>
            </w:r>
          </w:p>
        </w:tc>
        <w:tc>
          <w:tcPr>
            <w:tcW w:w="1277" w:type="dxa"/>
          </w:tcPr>
          <w:p w:rsidR="007C4697" w:rsidRPr="00F93152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29</w:t>
            </w:r>
            <w:r w:rsidRPr="00F93152">
              <w:rPr>
                <w:rFonts w:ascii="Times New Roman" w:eastAsia="Calibri" w:hAnsi="Times New Roman" w:cs="Times New Roman"/>
                <w:szCs w:val="26"/>
              </w:rPr>
              <w:t>.08.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2025</w:t>
            </w:r>
          </w:p>
        </w:tc>
        <w:tc>
          <w:tcPr>
            <w:tcW w:w="1559" w:type="dxa"/>
          </w:tcPr>
          <w:p w:rsidR="007C4697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18.30-19.1</w:t>
            </w:r>
            <w:r w:rsidRPr="00E82D1D">
              <w:rPr>
                <w:rFonts w:ascii="Times New Roman" w:eastAsia="Calibri" w:hAnsi="Times New Roman" w:cs="Times New Roman"/>
                <w:szCs w:val="26"/>
              </w:rPr>
              <w:t>0</w:t>
            </w:r>
          </w:p>
          <w:p w:rsidR="007C4697" w:rsidRPr="009865EA" w:rsidRDefault="007C4697" w:rsidP="007C469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19.20-20.00</w:t>
            </w:r>
          </w:p>
        </w:tc>
        <w:tc>
          <w:tcPr>
            <w:tcW w:w="1843" w:type="dxa"/>
          </w:tcPr>
          <w:p w:rsidR="007C4697" w:rsidRPr="00A734C7" w:rsidRDefault="007C4697" w:rsidP="007C4697">
            <w:pPr>
              <w:jc w:val="center"/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практическое занятие</w:t>
            </w:r>
          </w:p>
        </w:tc>
        <w:tc>
          <w:tcPr>
            <w:tcW w:w="992" w:type="dxa"/>
          </w:tcPr>
          <w:p w:rsidR="007C4697" w:rsidRDefault="007C4697" w:rsidP="007C4697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  <w:tc>
          <w:tcPr>
            <w:tcW w:w="2693" w:type="dxa"/>
          </w:tcPr>
          <w:p w:rsidR="007C4697" w:rsidRDefault="007C4697" w:rsidP="007C4697">
            <w:r w:rsidRPr="005528ED">
              <w:rPr>
                <w:rFonts w:ascii="Times New Roman" w:eastAsia="Calibri" w:hAnsi="Times New Roman" w:cs="Times New Roman"/>
                <w:sz w:val="24"/>
                <w:szCs w:val="26"/>
              </w:rPr>
              <w:t>Обучение основам физкультуры</w:t>
            </w:r>
          </w:p>
        </w:tc>
        <w:tc>
          <w:tcPr>
            <w:tcW w:w="3119" w:type="dxa"/>
          </w:tcPr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1.Разминка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2.ОФП</w:t>
            </w:r>
          </w:p>
          <w:p w:rsidR="007C4697" w:rsidRPr="00A734C7" w:rsidRDefault="007C4697" w:rsidP="007C4697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3.СФП, базовая аэробика</w:t>
            </w:r>
          </w:p>
          <w:p w:rsidR="007C4697" w:rsidRPr="00A734C7" w:rsidRDefault="007C4697" w:rsidP="007C4697">
            <w:pPr>
              <w:rPr>
                <w:rFonts w:eastAsia="Calibri"/>
                <w:szCs w:val="26"/>
              </w:rPr>
            </w:pPr>
            <w:r w:rsidRPr="00A734C7">
              <w:rPr>
                <w:rFonts w:ascii="Times New Roman" w:eastAsia="Calibri" w:hAnsi="Times New Roman" w:cs="Times New Roman"/>
                <w:sz w:val="24"/>
                <w:szCs w:val="26"/>
              </w:rPr>
              <w:t>4.Подвижная игра</w:t>
            </w:r>
          </w:p>
        </w:tc>
        <w:tc>
          <w:tcPr>
            <w:tcW w:w="1967" w:type="dxa"/>
          </w:tcPr>
          <w:p w:rsidR="007C4697" w:rsidRDefault="007C4697" w:rsidP="007C4697">
            <w:r w:rsidRPr="00ED3338">
              <w:rPr>
                <w:rFonts w:ascii="Times New Roman" w:eastAsia="Calibri" w:hAnsi="Times New Roman" w:cs="Times New Roman"/>
                <w:sz w:val="24"/>
                <w:szCs w:val="26"/>
              </w:rPr>
              <w:t>Спортивный зал</w:t>
            </w:r>
          </w:p>
        </w:tc>
        <w:tc>
          <w:tcPr>
            <w:tcW w:w="1577" w:type="dxa"/>
          </w:tcPr>
          <w:p w:rsidR="007C4697" w:rsidRDefault="007C4697" w:rsidP="007C4697">
            <w:r w:rsidRPr="002A41AC">
              <w:rPr>
                <w:rFonts w:ascii="Times New Roman" w:eastAsia="Calibri" w:hAnsi="Times New Roman" w:cs="Times New Roman"/>
                <w:sz w:val="24"/>
                <w:szCs w:val="26"/>
              </w:rPr>
              <w:t>Визуальный контроль</w:t>
            </w:r>
          </w:p>
        </w:tc>
      </w:tr>
    </w:tbl>
    <w:p w:rsidR="003645AB" w:rsidRDefault="003645AB">
      <w:pPr>
        <w:pStyle w:val="2"/>
        <w:jc w:val="center"/>
      </w:pPr>
    </w:p>
    <w:sectPr w:rsidR="003645AB" w:rsidSect="00423AB5">
      <w:pgSz w:w="16838" w:h="11906" w:orient="landscape"/>
      <w:pgMar w:top="1134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E5" w:rsidRDefault="00FD02E5" w:rsidP="00A22DCD">
      <w:r>
        <w:separator/>
      </w:r>
    </w:p>
  </w:endnote>
  <w:endnote w:type="continuationSeparator" w:id="0">
    <w:p w:rsidR="00FD02E5" w:rsidRDefault="00FD02E5" w:rsidP="00A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E5" w:rsidRDefault="00FD02E5" w:rsidP="00A22DCD">
      <w:r>
        <w:separator/>
      </w:r>
    </w:p>
  </w:footnote>
  <w:footnote w:type="continuationSeparator" w:id="0">
    <w:p w:rsidR="00FD02E5" w:rsidRDefault="00FD02E5" w:rsidP="00A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B7"/>
    <w:multiLevelType w:val="hybridMultilevel"/>
    <w:tmpl w:val="3C2E256C"/>
    <w:lvl w:ilvl="0" w:tplc="FB4C5140">
      <w:start w:val="1"/>
      <w:numFmt w:val="bullet"/>
      <w:lvlText w:val=""/>
      <w:lvlJc w:val="left"/>
    </w:lvl>
    <w:lvl w:ilvl="1" w:tplc="8F4E4182">
      <w:numFmt w:val="decimal"/>
      <w:lvlText w:val=""/>
      <w:lvlJc w:val="left"/>
    </w:lvl>
    <w:lvl w:ilvl="2" w:tplc="8B98BF84">
      <w:numFmt w:val="decimal"/>
      <w:lvlText w:val=""/>
      <w:lvlJc w:val="left"/>
    </w:lvl>
    <w:lvl w:ilvl="3" w:tplc="DB7CA2DE">
      <w:numFmt w:val="decimal"/>
      <w:lvlText w:val=""/>
      <w:lvlJc w:val="left"/>
    </w:lvl>
    <w:lvl w:ilvl="4" w:tplc="C07AC4B8">
      <w:numFmt w:val="decimal"/>
      <w:lvlText w:val=""/>
      <w:lvlJc w:val="left"/>
    </w:lvl>
    <w:lvl w:ilvl="5" w:tplc="3D903A5A">
      <w:numFmt w:val="decimal"/>
      <w:lvlText w:val=""/>
      <w:lvlJc w:val="left"/>
    </w:lvl>
    <w:lvl w:ilvl="6" w:tplc="161A22DC">
      <w:numFmt w:val="decimal"/>
      <w:lvlText w:val=""/>
      <w:lvlJc w:val="left"/>
    </w:lvl>
    <w:lvl w:ilvl="7" w:tplc="AC142788">
      <w:numFmt w:val="decimal"/>
      <w:lvlText w:val=""/>
      <w:lvlJc w:val="left"/>
    </w:lvl>
    <w:lvl w:ilvl="8" w:tplc="FAFC41A6">
      <w:numFmt w:val="decimal"/>
      <w:lvlText w:val=""/>
      <w:lvlJc w:val="left"/>
    </w:lvl>
  </w:abstractNum>
  <w:abstractNum w:abstractNumId="1">
    <w:nsid w:val="003B77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501A67"/>
    <w:multiLevelType w:val="hybridMultilevel"/>
    <w:tmpl w:val="411AD9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5E42"/>
    <w:multiLevelType w:val="multilevel"/>
    <w:tmpl w:val="88301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6E53721"/>
    <w:multiLevelType w:val="hybridMultilevel"/>
    <w:tmpl w:val="875A1A72"/>
    <w:lvl w:ilvl="0" w:tplc="CB307178">
      <w:start w:val="1"/>
      <w:numFmt w:val="decimal"/>
      <w:lvlText w:val="%1."/>
      <w:lvlJc w:val="left"/>
      <w:pPr>
        <w:ind w:left="5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>
    <w:nsid w:val="0BC65E97"/>
    <w:multiLevelType w:val="hybridMultilevel"/>
    <w:tmpl w:val="78A60252"/>
    <w:lvl w:ilvl="0" w:tplc="74E297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41B141D"/>
    <w:multiLevelType w:val="multilevel"/>
    <w:tmpl w:val="86C6EDA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7">
    <w:nsid w:val="19800B39"/>
    <w:multiLevelType w:val="hybridMultilevel"/>
    <w:tmpl w:val="82EE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CE"/>
    <w:multiLevelType w:val="hybridMultilevel"/>
    <w:tmpl w:val="F87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75A11"/>
    <w:multiLevelType w:val="hybridMultilevel"/>
    <w:tmpl w:val="FC864A2E"/>
    <w:lvl w:ilvl="0" w:tplc="59C6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53E4"/>
    <w:multiLevelType w:val="hybridMultilevel"/>
    <w:tmpl w:val="3420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71B07"/>
    <w:multiLevelType w:val="multilevel"/>
    <w:tmpl w:val="255E06D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12">
    <w:nsid w:val="2DE43585"/>
    <w:multiLevelType w:val="hybridMultilevel"/>
    <w:tmpl w:val="B7C806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BE38D6"/>
    <w:multiLevelType w:val="multilevel"/>
    <w:tmpl w:val="5D0C2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>
    <w:nsid w:val="30A72EB1"/>
    <w:multiLevelType w:val="hybridMultilevel"/>
    <w:tmpl w:val="184E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59C"/>
    <w:multiLevelType w:val="multilevel"/>
    <w:tmpl w:val="5242134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180"/>
      </w:pPr>
    </w:lvl>
  </w:abstractNum>
  <w:abstractNum w:abstractNumId="16">
    <w:nsid w:val="356E76A3"/>
    <w:multiLevelType w:val="multilevel"/>
    <w:tmpl w:val="4BF2E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>
    <w:nsid w:val="364A76E4"/>
    <w:multiLevelType w:val="hybridMultilevel"/>
    <w:tmpl w:val="A69E7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46630"/>
    <w:multiLevelType w:val="hybridMultilevel"/>
    <w:tmpl w:val="DB8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900ED"/>
    <w:multiLevelType w:val="hybridMultilevel"/>
    <w:tmpl w:val="613A66E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40A71125"/>
    <w:multiLevelType w:val="hybridMultilevel"/>
    <w:tmpl w:val="F7F8A9A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80ABD"/>
    <w:multiLevelType w:val="hybridMultilevel"/>
    <w:tmpl w:val="3B56D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760822"/>
    <w:multiLevelType w:val="hybridMultilevel"/>
    <w:tmpl w:val="5EE4E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4883039B"/>
    <w:multiLevelType w:val="hybridMultilevel"/>
    <w:tmpl w:val="1010A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D61C2"/>
    <w:multiLevelType w:val="hybridMultilevel"/>
    <w:tmpl w:val="227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238BB"/>
    <w:multiLevelType w:val="hybridMultilevel"/>
    <w:tmpl w:val="C8447DCC"/>
    <w:lvl w:ilvl="0" w:tplc="5E601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1577A"/>
    <w:multiLevelType w:val="hybridMultilevel"/>
    <w:tmpl w:val="E66C3FEC"/>
    <w:lvl w:ilvl="0" w:tplc="57BC2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B7B7B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70FC2"/>
    <w:multiLevelType w:val="multilevel"/>
    <w:tmpl w:val="7968F6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>
    <w:nsid w:val="577901C4"/>
    <w:multiLevelType w:val="hybridMultilevel"/>
    <w:tmpl w:val="E41A4B08"/>
    <w:lvl w:ilvl="0" w:tplc="E0220098">
      <w:start w:val="1"/>
      <w:numFmt w:val="decimal"/>
      <w:lvlText w:val="%1."/>
      <w:lvlJc w:val="left"/>
      <w:pPr>
        <w:ind w:left="5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9">
    <w:nsid w:val="58CC44CD"/>
    <w:multiLevelType w:val="hybridMultilevel"/>
    <w:tmpl w:val="6B2E2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C36B0"/>
    <w:multiLevelType w:val="hybridMultilevel"/>
    <w:tmpl w:val="0986BFC4"/>
    <w:lvl w:ilvl="0" w:tplc="AE72C3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1A659F5"/>
    <w:multiLevelType w:val="hybridMultilevel"/>
    <w:tmpl w:val="98F42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BA1E99"/>
    <w:multiLevelType w:val="hybridMultilevel"/>
    <w:tmpl w:val="357A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17F10"/>
    <w:multiLevelType w:val="hybridMultilevel"/>
    <w:tmpl w:val="9FB8CC58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4">
    <w:nsid w:val="695C4051"/>
    <w:multiLevelType w:val="hybridMultilevel"/>
    <w:tmpl w:val="5A18B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A5124E"/>
    <w:multiLevelType w:val="hybridMultilevel"/>
    <w:tmpl w:val="A3383782"/>
    <w:lvl w:ilvl="0" w:tplc="D74C00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1282D"/>
    <w:multiLevelType w:val="hybridMultilevel"/>
    <w:tmpl w:val="1302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091912"/>
    <w:multiLevelType w:val="hybridMultilevel"/>
    <w:tmpl w:val="871E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D10D3"/>
    <w:multiLevelType w:val="hybridMultilevel"/>
    <w:tmpl w:val="BE125FB0"/>
    <w:lvl w:ilvl="0" w:tplc="5F908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D2ABD"/>
    <w:multiLevelType w:val="hybridMultilevel"/>
    <w:tmpl w:val="27D6A1AE"/>
    <w:lvl w:ilvl="0" w:tplc="0419000F">
      <w:start w:val="1"/>
      <w:numFmt w:val="decimal"/>
      <w:lvlText w:val="%1."/>
      <w:lvlJc w:val="left"/>
      <w:pPr>
        <w:ind w:left="2423" w:hanging="360"/>
      </w:pPr>
    </w:lvl>
    <w:lvl w:ilvl="1" w:tplc="04190019" w:tentative="1">
      <w:start w:val="1"/>
      <w:numFmt w:val="lowerLetter"/>
      <w:lvlText w:val="%2."/>
      <w:lvlJc w:val="left"/>
      <w:pPr>
        <w:ind w:left="3143" w:hanging="360"/>
      </w:pPr>
    </w:lvl>
    <w:lvl w:ilvl="2" w:tplc="0419001B" w:tentative="1">
      <w:start w:val="1"/>
      <w:numFmt w:val="lowerRoman"/>
      <w:lvlText w:val="%3."/>
      <w:lvlJc w:val="right"/>
      <w:pPr>
        <w:ind w:left="3863" w:hanging="180"/>
      </w:pPr>
    </w:lvl>
    <w:lvl w:ilvl="3" w:tplc="0419000F" w:tentative="1">
      <w:start w:val="1"/>
      <w:numFmt w:val="decimal"/>
      <w:lvlText w:val="%4."/>
      <w:lvlJc w:val="left"/>
      <w:pPr>
        <w:ind w:left="4583" w:hanging="360"/>
      </w:pPr>
    </w:lvl>
    <w:lvl w:ilvl="4" w:tplc="04190019" w:tentative="1">
      <w:start w:val="1"/>
      <w:numFmt w:val="lowerLetter"/>
      <w:lvlText w:val="%5."/>
      <w:lvlJc w:val="left"/>
      <w:pPr>
        <w:ind w:left="5303" w:hanging="360"/>
      </w:pPr>
    </w:lvl>
    <w:lvl w:ilvl="5" w:tplc="0419001B" w:tentative="1">
      <w:start w:val="1"/>
      <w:numFmt w:val="lowerRoman"/>
      <w:lvlText w:val="%6."/>
      <w:lvlJc w:val="right"/>
      <w:pPr>
        <w:ind w:left="6023" w:hanging="180"/>
      </w:pPr>
    </w:lvl>
    <w:lvl w:ilvl="6" w:tplc="0419000F" w:tentative="1">
      <w:start w:val="1"/>
      <w:numFmt w:val="decimal"/>
      <w:lvlText w:val="%7."/>
      <w:lvlJc w:val="left"/>
      <w:pPr>
        <w:ind w:left="6743" w:hanging="360"/>
      </w:pPr>
    </w:lvl>
    <w:lvl w:ilvl="7" w:tplc="04190019" w:tentative="1">
      <w:start w:val="1"/>
      <w:numFmt w:val="lowerLetter"/>
      <w:lvlText w:val="%8."/>
      <w:lvlJc w:val="left"/>
      <w:pPr>
        <w:ind w:left="7463" w:hanging="360"/>
      </w:pPr>
    </w:lvl>
    <w:lvl w:ilvl="8" w:tplc="0419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0">
    <w:nsid w:val="75283F3A"/>
    <w:multiLevelType w:val="multilevel"/>
    <w:tmpl w:val="B2A015EC"/>
    <w:lvl w:ilvl="0">
      <w:start w:val="1"/>
      <w:numFmt w:val="decimal"/>
      <w:lvlText w:val="%1."/>
      <w:lvlJc w:val="left"/>
      <w:pPr>
        <w:ind w:left="1380" w:hanging="540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180"/>
      </w:pPr>
    </w:lvl>
  </w:abstractNum>
  <w:abstractNum w:abstractNumId="41">
    <w:nsid w:val="753E1335"/>
    <w:multiLevelType w:val="hybridMultilevel"/>
    <w:tmpl w:val="C7DC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16AF3"/>
    <w:multiLevelType w:val="hybridMultilevel"/>
    <w:tmpl w:val="7ADE33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05488E"/>
    <w:multiLevelType w:val="hybridMultilevel"/>
    <w:tmpl w:val="5BBEE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6"/>
  </w:num>
  <w:num w:numId="5">
    <w:abstractNumId w:val="16"/>
  </w:num>
  <w:num w:numId="6">
    <w:abstractNumId w:val="27"/>
  </w:num>
  <w:num w:numId="7">
    <w:abstractNumId w:val="13"/>
  </w:num>
  <w:num w:numId="8">
    <w:abstractNumId w:val="3"/>
  </w:num>
  <w:num w:numId="9">
    <w:abstractNumId w:val="28"/>
  </w:num>
  <w:num w:numId="10">
    <w:abstractNumId w:val="26"/>
  </w:num>
  <w:num w:numId="11">
    <w:abstractNumId w:val="42"/>
  </w:num>
  <w:num w:numId="12">
    <w:abstractNumId w:val="1"/>
  </w:num>
  <w:num w:numId="13">
    <w:abstractNumId w:val="20"/>
  </w:num>
  <w:num w:numId="14">
    <w:abstractNumId w:val="2"/>
  </w:num>
  <w:num w:numId="15">
    <w:abstractNumId w:val="0"/>
  </w:num>
  <w:num w:numId="16">
    <w:abstractNumId w:val="34"/>
  </w:num>
  <w:num w:numId="17">
    <w:abstractNumId w:val="23"/>
  </w:num>
  <w:num w:numId="18">
    <w:abstractNumId w:val="36"/>
  </w:num>
  <w:num w:numId="19">
    <w:abstractNumId w:val="17"/>
  </w:num>
  <w:num w:numId="20">
    <w:abstractNumId w:val="12"/>
  </w:num>
  <w:num w:numId="21">
    <w:abstractNumId w:val="19"/>
  </w:num>
  <w:num w:numId="22">
    <w:abstractNumId w:val="31"/>
  </w:num>
  <w:num w:numId="23">
    <w:abstractNumId w:val="33"/>
  </w:num>
  <w:num w:numId="24">
    <w:abstractNumId w:val="32"/>
  </w:num>
  <w:num w:numId="25">
    <w:abstractNumId w:val="22"/>
  </w:num>
  <w:num w:numId="26">
    <w:abstractNumId w:val="7"/>
  </w:num>
  <w:num w:numId="27">
    <w:abstractNumId w:val="37"/>
  </w:num>
  <w:num w:numId="28">
    <w:abstractNumId w:val="18"/>
  </w:num>
  <w:num w:numId="29">
    <w:abstractNumId w:val="24"/>
  </w:num>
  <w:num w:numId="30">
    <w:abstractNumId w:val="14"/>
  </w:num>
  <w:num w:numId="31">
    <w:abstractNumId w:val="30"/>
  </w:num>
  <w:num w:numId="32">
    <w:abstractNumId w:val="41"/>
  </w:num>
  <w:num w:numId="33">
    <w:abstractNumId w:val="8"/>
  </w:num>
  <w:num w:numId="34">
    <w:abstractNumId w:val="10"/>
  </w:num>
  <w:num w:numId="35">
    <w:abstractNumId w:val="35"/>
  </w:num>
  <w:num w:numId="36">
    <w:abstractNumId w:val="25"/>
  </w:num>
  <w:num w:numId="37">
    <w:abstractNumId w:val="38"/>
  </w:num>
  <w:num w:numId="38">
    <w:abstractNumId w:val="5"/>
  </w:num>
  <w:num w:numId="39">
    <w:abstractNumId w:val="9"/>
  </w:num>
  <w:num w:numId="40">
    <w:abstractNumId w:val="43"/>
  </w:num>
  <w:num w:numId="41">
    <w:abstractNumId w:val="29"/>
  </w:num>
  <w:num w:numId="42">
    <w:abstractNumId w:val="39"/>
  </w:num>
  <w:num w:numId="43">
    <w:abstractNumId w:val="2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46E"/>
    <w:rsid w:val="00016F55"/>
    <w:rsid w:val="0003254E"/>
    <w:rsid w:val="0004252C"/>
    <w:rsid w:val="00047E69"/>
    <w:rsid w:val="000A2412"/>
    <w:rsid w:val="000E6728"/>
    <w:rsid w:val="00100C0B"/>
    <w:rsid w:val="00131371"/>
    <w:rsid w:val="00171DB2"/>
    <w:rsid w:val="00193F18"/>
    <w:rsid w:val="001B24FB"/>
    <w:rsid w:val="001C535A"/>
    <w:rsid w:val="001E1EAF"/>
    <w:rsid w:val="001E4879"/>
    <w:rsid w:val="001F25C5"/>
    <w:rsid w:val="0021460D"/>
    <w:rsid w:val="00223C0D"/>
    <w:rsid w:val="00230474"/>
    <w:rsid w:val="00250D3B"/>
    <w:rsid w:val="002576DD"/>
    <w:rsid w:val="002F6AE1"/>
    <w:rsid w:val="002F6DA3"/>
    <w:rsid w:val="0030149D"/>
    <w:rsid w:val="00321F45"/>
    <w:rsid w:val="00326D49"/>
    <w:rsid w:val="00363C36"/>
    <w:rsid w:val="003645AB"/>
    <w:rsid w:val="00423AB5"/>
    <w:rsid w:val="00424B2E"/>
    <w:rsid w:val="00445D90"/>
    <w:rsid w:val="00466BEF"/>
    <w:rsid w:val="004A6107"/>
    <w:rsid w:val="004C7DF7"/>
    <w:rsid w:val="004F0968"/>
    <w:rsid w:val="004F1C3F"/>
    <w:rsid w:val="004F647C"/>
    <w:rsid w:val="004F661D"/>
    <w:rsid w:val="004F767F"/>
    <w:rsid w:val="0050069E"/>
    <w:rsid w:val="005130E9"/>
    <w:rsid w:val="00523355"/>
    <w:rsid w:val="005248CB"/>
    <w:rsid w:val="00533204"/>
    <w:rsid w:val="00534C72"/>
    <w:rsid w:val="005637C4"/>
    <w:rsid w:val="005840B6"/>
    <w:rsid w:val="005C3DEC"/>
    <w:rsid w:val="005D19CE"/>
    <w:rsid w:val="005D5DC8"/>
    <w:rsid w:val="0062168D"/>
    <w:rsid w:val="00673B31"/>
    <w:rsid w:val="0068029C"/>
    <w:rsid w:val="006A180A"/>
    <w:rsid w:val="006B475F"/>
    <w:rsid w:val="006C291C"/>
    <w:rsid w:val="006D6CE4"/>
    <w:rsid w:val="006F2ED9"/>
    <w:rsid w:val="006F60A2"/>
    <w:rsid w:val="0071440B"/>
    <w:rsid w:val="00714A71"/>
    <w:rsid w:val="0071557F"/>
    <w:rsid w:val="00730219"/>
    <w:rsid w:val="00732B23"/>
    <w:rsid w:val="00757FED"/>
    <w:rsid w:val="00762435"/>
    <w:rsid w:val="00767C2E"/>
    <w:rsid w:val="00776FA4"/>
    <w:rsid w:val="007A7342"/>
    <w:rsid w:val="007B25CC"/>
    <w:rsid w:val="007C4697"/>
    <w:rsid w:val="007E0620"/>
    <w:rsid w:val="00816578"/>
    <w:rsid w:val="00823941"/>
    <w:rsid w:val="0088149A"/>
    <w:rsid w:val="008B2115"/>
    <w:rsid w:val="008D0E5F"/>
    <w:rsid w:val="008E00A5"/>
    <w:rsid w:val="008E69B3"/>
    <w:rsid w:val="00916A85"/>
    <w:rsid w:val="0095785A"/>
    <w:rsid w:val="009865EA"/>
    <w:rsid w:val="009A5E5C"/>
    <w:rsid w:val="009B2A60"/>
    <w:rsid w:val="009C19B1"/>
    <w:rsid w:val="009C38D4"/>
    <w:rsid w:val="009C5543"/>
    <w:rsid w:val="009C7865"/>
    <w:rsid w:val="009D287F"/>
    <w:rsid w:val="009E5342"/>
    <w:rsid w:val="009E7EE3"/>
    <w:rsid w:val="00A14946"/>
    <w:rsid w:val="00A15651"/>
    <w:rsid w:val="00A22DCD"/>
    <w:rsid w:val="00A27EC4"/>
    <w:rsid w:val="00A56A8C"/>
    <w:rsid w:val="00A734C7"/>
    <w:rsid w:val="00A75ABF"/>
    <w:rsid w:val="00A931DE"/>
    <w:rsid w:val="00AC2DBD"/>
    <w:rsid w:val="00AD1595"/>
    <w:rsid w:val="00AD4882"/>
    <w:rsid w:val="00AD6DA0"/>
    <w:rsid w:val="00AE12A6"/>
    <w:rsid w:val="00AE7214"/>
    <w:rsid w:val="00AF69A0"/>
    <w:rsid w:val="00B10FD4"/>
    <w:rsid w:val="00B26EC7"/>
    <w:rsid w:val="00B5314B"/>
    <w:rsid w:val="00B85566"/>
    <w:rsid w:val="00BB3639"/>
    <w:rsid w:val="00BD3B26"/>
    <w:rsid w:val="00BF18D7"/>
    <w:rsid w:val="00BF2E65"/>
    <w:rsid w:val="00BF6807"/>
    <w:rsid w:val="00C1646E"/>
    <w:rsid w:val="00C44D8D"/>
    <w:rsid w:val="00C67F85"/>
    <w:rsid w:val="00CB3D1A"/>
    <w:rsid w:val="00CD1B5B"/>
    <w:rsid w:val="00CE17B7"/>
    <w:rsid w:val="00D52D9D"/>
    <w:rsid w:val="00DA01F9"/>
    <w:rsid w:val="00DB7F27"/>
    <w:rsid w:val="00DC2024"/>
    <w:rsid w:val="00DF6CF4"/>
    <w:rsid w:val="00E46ADC"/>
    <w:rsid w:val="00E7691E"/>
    <w:rsid w:val="00EA61A8"/>
    <w:rsid w:val="00EE00BE"/>
    <w:rsid w:val="00F152B6"/>
    <w:rsid w:val="00F30087"/>
    <w:rsid w:val="00F33096"/>
    <w:rsid w:val="00F44739"/>
    <w:rsid w:val="00F5426D"/>
    <w:rsid w:val="00F66BF8"/>
    <w:rsid w:val="00F866F0"/>
    <w:rsid w:val="00F93152"/>
    <w:rsid w:val="00FC44B0"/>
    <w:rsid w:val="00FD02E5"/>
    <w:rsid w:val="00FD799E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28B76-8106-4236-99AB-2950DF3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865"/>
    <w:rPr>
      <w:sz w:val="24"/>
    </w:rPr>
  </w:style>
  <w:style w:type="paragraph" w:styleId="1">
    <w:name w:val="heading 1"/>
    <w:rsid w:val="00730219"/>
    <w:pPr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730219"/>
    <w:pPr>
      <w:ind w:firstLine="709"/>
    </w:pPr>
    <w:rPr>
      <w:sz w:val="24"/>
    </w:rPr>
  </w:style>
  <w:style w:type="paragraph" w:styleId="3">
    <w:name w:val="Body Text Indent 3"/>
    <w:rsid w:val="00730219"/>
    <w:pPr>
      <w:ind w:left="357" w:firstLine="709"/>
    </w:pPr>
    <w:rPr>
      <w:sz w:val="24"/>
    </w:rPr>
  </w:style>
  <w:style w:type="paragraph" w:styleId="2">
    <w:name w:val="Body Text Indent 2"/>
    <w:rsid w:val="00730219"/>
    <w:pPr>
      <w:ind w:firstLine="709"/>
    </w:pPr>
    <w:rPr>
      <w:i/>
      <w:sz w:val="24"/>
    </w:rPr>
  </w:style>
  <w:style w:type="paragraph" w:styleId="a4">
    <w:name w:val="footer"/>
    <w:link w:val="a5"/>
    <w:uiPriority w:val="99"/>
    <w:rsid w:val="00730219"/>
    <w:rPr>
      <w:sz w:val="24"/>
    </w:rPr>
  </w:style>
  <w:style w:type="paragraph" w:styleId="a6">
    <w:name w:val="List Paragraph"/>
    <w:basedOn w:val="a"/>
    <w:uiPriority w:val="34"/>
    <w:qFormat/>
    <w:rsid w:val="00916A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2D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DCD"/>
    <w:rPr>
      <w:sz w:val="24"/>
    </w:rPr>
  </w:style>
  <w:style w:type="table" w:styleId="a9">
    <w:name w:val="Table Grid"/>
    <w:basedOn w:val="a1"/>
    <w:rsid w:val="007624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3645AB"/>
    <w:pPr>
      <w:spacing w:after="120"/>
    </w:pPr>
  </w:style>
  <w:style w:type="character" w:customStyle="1" w:styleId="ab">
    <w:name w:val="Основной текст Знак"/>
    <w:basedOn w:val="a0"/>
    <w:link w:val="aa"/>
    <w:rsid w:val="003645AB"/>
    <w:rPr>
      <w:sz w:val="24"/>
    </w:rPr>
  </w:style>
  <w:style w:type="paragraph" w:styleId="ac">
    <w:name w:val="Normal (Web)"/>
    <w:basedOn w:val="a"/>
    <w:rsid w:val="003645AB"/>
    <w:pPr>
      <w:spacing w:before="100" w:beforeAutospacing="1" w:after="100" w:afterAutospacing="1"/>
    </w:pPr>
    <w:rPr>
      <w:szCs w:val="24"/>
    </w:rPr>
  </w:style>
  <w:style w:type="paragraph" w:customStyle="1" w:styleId="c3">
    <w:name w:val="c3"/>
    <w:basedOn w:val="a"/>
    <w:rsid w:val="003645AB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3645AB"/>
  </w:style>
  <w:style w:type="character" w:customStyle="1" w:styleId="c8">
    <w:name w:val="c8"/>
    <w:basedOn w:val="a0"/>
    <w:rsid w:val="003645AB"/>
  </w:style>
  <w:style w:type="character" w:customStyle="1" w:styleId="c0">
    <w:name w:val="c0"/>
    <w:basedOn w:val="a0"/>
    <w:rsid w:val="003645AB"/>
  </w:style>
  <w:style w:type="character" w:customStyle="1" w:styleId="c1">
    <w:name w:val="c1"/>
    <w:basedOn w:val="a0"/>
    <w:rsid w:val="003645AB"/>
  </w:style>
  <w:style w:type="paragraph" w:customStyle="1" w:styleId="c13c4">
    <w:name w:val="c13 c4"/>
    <w:basedOn w:val="a"/>
    <w:rsid w:val="003645AB"/>
    <w:pPr>
      <w:spacing w:before="100" w:beforeAutospacing="1" w:after="100" w:afterAutospacing="1"/>
    </w:pPr>
    <w:rPr>
      <w:szCs w:val="24"/>
    </w:rPr>
  </w:style>
  <w:style w:type="character" w:styleId="ad">
    <w:name w:val="Strong"/>
    <w:qFormat/>
    <w:rsid w:val="003645AB"/>
    <w:rPr>
      <w:b/>
      <w:bCs/>
    </w:rPr>
  </w:style>
  <w:style w:type="character" w:customStyle="1" w:styleId="a5">
    <w:name w:val="Нижний колонтитул Знак"/>
    <w:basedOn w:val="a0"/>
    <w:link w:val="a4"/>
    <w:uiPriority w:val="99"/>
    <w:rsid w:val="003645AB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645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645A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31">
    <w:name w:val="Таблица простая 31"/>
    <w:basedOn w:val="a1"/>
    <w:uiPriority w:val="43"/>
    <w:rsid w:val="008814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67FB-56CE-47AB-B129-30A3806F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25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ФИЗКУЛЬТУРА С УВЛЕЧЕНИЕМ (копия).docx</vt:lpstr>
    </vt:vector>
  </TitlesOfParts>
  <Company>diakov.net</Company>
  <LinksUpToDate>false</LinksUpToDate>
  <CharactersWithSpaces>44392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ФИЗКУЛЬТУРА С УВЛЕЧЕНИЕМ (копия).docx</dc:title>
  <cp:lastModifiedBy>Пользователь Windows</cp:lastModifiedBy>
  <cp:revision>46</cp:revision>
  <dcterms:created xsi:type="dcterms:W3CDTF">2016-09-04T11:34:00Z</dcterms:created>
  <dcterms:modified xsi:type="dcterms:W3CDTF">2024-09-16T06:47:00Z</dcterms:modified>
</cp:coreProperties>
</file>