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AD" w:rsidRPr="00A5316C" w:rsidRDefault="005311AD" w:rsidP="005311AD">
      <w:pPr>
        <w:spacing w:line="276" w:lineRule="auto"/>
        <w:ind w:firstLine="709"/>
        <w:contextualSpacing/>
        <w:jc w:val="center"/>
        <w:rPr>
          <w:b/>
        </w:rPr>
      </w:pPr>
      <w:bookmarkStart w:id="0" w:name="_GoBack"/>
      <w:bookmarkEnd w:id="0"/>
      <w:r w:rsidRPr="00A5316C">
        <w:rPr>
          <w:b/>
        </w:rPr>
        <w:t>ОПИСАНИЕ ПРОГРАММЫ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Дополнительная предпрофессиональная программа по виду спорта «</w:t>
      </w:r>
      <w:r w:rsidR="00AC0D12">
        <w:t>Баскетбол</w:t>
      </w:r>
      <w:r w:rsidRPr="00A5316C">
        <w:t>» МБУ ДО ДООСЦ «Юность»</w:t>
      </w:r>
      <w:r w:rsidRPr="00A5316C">
        <w:rPr>
          <w:bCs w:val="0"/>
          <w:spacing w:val="-3"/>
        </w:rPr>
        <w:t xml:space="preserve">» </w:t>
      </w:r>
      <w:r w:rsidRPr="00A5316C">
        <w:t>(далее – Программа) разработана на основе: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-Федерального закона №273 от 29.12.2012 г. «Об образовании в РФ»;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A5316C">
          <w:t>2007 г</w:t>
        </w:r>
      </w:smartTag>
      <w:r w:rsidRPr="00A5316C">
        <w:t>. N 329-ФЗ "О физической культуре и спорте в Российской Федерации";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Pr="00A5316C">
          <w:t>1998 г</w:t>
        </w:r>
      </w:smartTag>
      <w:r w:rsidRPr="00A5316C">
        <w:t>. № 124 «Об основных гарантиях прав ребёнка в Российской Федерации»;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-Приказа </w:t>
      </w:r>
      <w:proofErr w:type="spellStart"/>
      <w:r w:rsidRPr="00A5316C">
        <w:t>Минспорта</w:t>
      </w:r>
      <w:proofErr w:type="spellEnd"/>
      <w:r w:rsidRPr="00A5316C">
        <w:t xml:space="preserve"> России от 27 декабря 2013 года 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-Приказ Министерства спорта Российской Федерации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спорта», с изменениями и дополнениями от: 7 марта </w:t>
      </w:r>
      <w:smartTag w:uri="urn:schemas-microsoft-com:office:smarttags" w:element="metricconverter">
        <w:smartTagPr>
          <w:attr w:name="ProductID" w:val="2019 г"/>
        </w:smartTagPr>
        <w:r w:rsidRPr="00A5316C">
          <w:t>2019 г</w:t>
        </w:r>
      </w:smartTag>
      <w:r w:rsidRPr="00A5316C">
        <w:t>.;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-Приказ Министерства спорта Российской Федерации от 15 ноября 2018 года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-Приказ </w:t>
      </w:r>
      <w:proofErr w:type="spellStart"/>
      <w:r w:rsidRPr="00A5316C">
        <w:t>Минпросвещения</w:t>
      </w:r>
      <w:proofErr w:type="spellEnd"/>
      <w:r w:rsidRPr="00A5316C"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-СанПиН 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-Устава и Локальных нормативных актов, Приказов МБУ ДО ДООСЦ «Юность».</w:t>
      </w:r>
    </w:p>
    <w:p w:rsidR="00AC0D12" w:rsidRPr="00AC0D12" w:rsidRDefault="00AC0D12" w:rsidP="00AC0D12">
      <w:pPr>
        <w:pStyle w:val="Default"/>
        <w:ind w:firstLine="709"/>
        <w:jc w:val="both"/>
        <w:rPr>
          <w:bCs/>
          <w:sz w:val="28"/>
        </w:rPr>
      </w:pPr>
      <w:r w:rsidRPr="00AC0D12">
        <w:rPr>
          <w:bCs/>
          <w:sz w:val="28"/>
        </w:rPr>
        <w:t xml:space="preserve">Баскетбол (англ. </w:t>
      </w:r>
      <w:r w:rsidRPr="00AC0D12">
        <w:rPr>
          <w:bCs/>
          <w:sz w:val="28"/>
          <w:lang w:val="en-US"/>
        </w:rPr>
        <w:t>Basket</w:t>
      </w:r>
      <w:r w:rsidRPr="00AC0D12">
        <w:rPr>
          <w:bCs/>
          <w:sz w:val="28"/>
        </w:rPr>
        <w:t xml:space="preserve"> – корзина, </w:t>
      </w:r>
      <w:r w:rsidRPr="00AC0D12">
        <w:rPr>
          <w:bCs/>
          <w:sz w:val="28"/>
          <w:lang w:val="en-US"/>
        </w:rPr>
        <w:t>ball</w:t>
      </w:r>
      <w:r w:rsidRPr="00AC0D12">
        <w:rPr>
          <w:bCs/>
          <w:sz w:val="28"/>
        </w:rPr>
        <w:t xml:space="preserve"> – мяч) – спортивная командная игра с мячом. Баскетбол одна из самых популярных командных игр в нашей стране. В системе физического воспитания баскетбол приобрел такую популярность из-за экономической доступности игры, высокой эмоциональности, большого зрелищного эффекта и самое главное, что эта игра благоприятно воздействовала на организм человека.</w:t>
      </w:r>
    </w:p>
    <w:p w:rsidR="00AC0D12" w:rsidRPr="00AC0D12" w:rsidRDefault="00AC0D12" w:rsidP="00AC0D12">
      <w:pPr>
        <w:pStyle w:val="Default"/>
        <w:ind w:firstLine="709"/>
        <w:jc w:val="both"/>
        <w:rPr>
          <w:bCs/>
          <w:sz w:val="28"/>
        </w:rPr>
      </w:pPr>
      <w:r w:rsidRPr="00AC0D12">
        <w:rPr>
          <w:bCs/>
          <w:sz w:val="28"/>
        </w:rPr>
        <w:tab/>
        <w:t xml:space="preserve">Для баскетбола характерны разнообразные движения – ходьба, бег, остановки, повороты прыжки, ловля, броски и ведение мяча, осуществляемые в единоборстве с соперниками. Такие разнообразные </w:t>
      </w:r>
      <w:r w:rsidRPr="00AC0D12">
        <w:rPr>
          <w:bCs/>
          <w:sz w:val="28"/>
        </w:rPr>
        <w:lastRenderedPageBreak/>
        <w:t xml:space="preserve">движения способствуют улучшению обмена веществ, деятельности всех систем организма, формируют координацию.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умений, всестороннего развития их физических и психических качеств. Занятия баскетболом помогают формировать настойчивость, смелость, решительность, честность, уверенность в себе, чувство коллективизма. </w:t>
      </w:r>
    </w:p>
    <w:p w:rsidR="00AC0D12" w:rsidRPr="00AC0D12" w:rsidRDefault="00AC0D12" w:rsidP="00AC0D12">
      <w:pPr>
        <w:pStyle w:val="Default"/>
        <w:ind w:firstLine="709"/>
        <w:jc w:val="both"/>
        <w:rPr>
          <w:b/>
          <w:bCs/>
          <w:sz w:val="28"/>
        </w:rPr>
      </w:pPr>
      <w:r w:rsidRPr="00AC0D12">
        <w:rPr>
          <w:bCs/>
          <w:sz w:val="28"/>
        </w:rPr>
        <w:tab/>
      </w:r>
      <w:r w:rsidRPr="00AC0D12">
        <w:rPr>
          <w:b/>
          <w:bCs/>
          <w:sz w:val="28"/>
        </w:rPr>
        <w:t>Отличительные особенности баскетбола.</w:t>
      </w:r>
    </w:p>
    <w:p w:rsidR="00AC0D12" w:rsidRPr="00AC0D12" w:rsidRDefault="00AC0D12" w:rsidP="00AC0D12">
      <w:pPr>
        <w:pStyle w:val="Default"/>
        <w:ind w:firstLine="709"/>
        <w:jc w:val="both"/>
        <w:rPr>
          <w:bCs/>
          <w:sz w:val="28"/>
        </w:rPr>
      </w:pPr>
      <w:r w:rsidRPr="00AC0D12">
        <w:rPr>
          <w:b/>
          <w:bCs/>
          <w:i/>
          <w:sz w:val="28"/>
        </w:rPr>
        <w:t xml:space="preserve">- Естественность движений. </w:t>
      </w:r>
      <w:r w:rsidRPr="00AC0D12">
        <w:rPr>
          <w:bCs/>
          <w:sz w:val="28"/>
        </w:rPr>
        <w:t>В основе баскетбола лежат естественные движения – бег, прыжки, броски, передачи. Им легко обучать детей, подростков и взрослых.</w:t>
      </w:r>
    </w:p>
    <w:p w:rsidR="00AC0D12" w:rsidRPr="00AC0D12" w:rsidRDefault="00AC0D12" w:rsidP="00AC0D12">
      <w:pPr>
        <w:pStyle w:val="Default"/>
        <w:ind w:firstLine="709"/>
        <w:jc w:val="both"/>
        <w:rPr>
          <w:bCs/>
          <w:sz w:val="28"/>
        </w:rPr>
      </w:pPr>
      <w:r w:rsidRPr="00AC0D12">
        <w:rPr>
          <w:b/>
          <w:bCs/>
          <w:i/>
          <w:sz w:val="28"/>
        </w:rPr>
        <w:t xml:space="preserve">- Коллективность действий. </w:t>
      </w:r>
      <w:r w:rsidRPr="00AC0D12">
        <w:rPr>
          <w:bCs/>
          <w:sz w:val="28"/>
        </w:rPr>
        <w:t>Эта особенность имеет важное значение для воспитания дружбы и товариществ, привычки подчинять свои действия интересам коллектива.</w:t>
      </w:r>
    </w:p>
    <w:p w:rsidR="00AC0D12" w:rsidRPr="00AC0D12" w:rsidRDefault="00AC0D12" w:rsidP="00AC0D12">
      <w:pPr>
        <w:pStyle w:val="Default"/>
        <w:ind w:firstLine="709"/>
        <w:jc w:val="both"/>
        <w:rPr>
          <w:bCs/>
          <w:sz w:val="28"/>
        </w:rPr>
      </w:pPr>
      <w:r w:rsidRPr="00AC0D12">
        <w:rPr>
          <w:b/>
          <w:bCs/>
          <w:i/>
          <w:sz w:val="28"/>
        </w:rPr>
        <w:t xml:space="preserve">- Соревновательный характер. </w:t>
      </w:r>
      <w:r w:rsidRPr="00AC0D12">
        <w:rPr>
          <w:bCs/>
          <w:sz w:val="28"/>
        </w:rPr>
        <w:t>Стремление превзойти соперника в быстроте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 Эти особенности способствуют воспитанию настойчивости, решительности, целеустремленности.</w:t>
      </w:r>
    </w:p>
    <w:p w:rsidR="00AC0D12" w:rsidRPr="00AC0D12" w:rsidRDefault="00AC0D12" w:rsidP="00AC0D12">
      <w:pPr>
        <w:pStyle w:val="Default"/>
        <w:ind w:firstLine="709"/>
        <w:jc w:val="both"/>
        <w:rPr>
          <w:bCs/>
          <w:sz w:val="28"/>
        </w:rPr>
      </w:pPr>
      <w:r w:rsidRPr="00AC0D12">
        <w:rPr>
          <w:b/>
          <w:bCs/>
          <w:i/>
          <w:sz w:val="28"/>
        </w:rPr>
        <w:t xml:space="preserve">- Непрерывность и внезапность изменений условий игры. </w:t>
      </w:r>
      <w:r w:rsidRPr="00AC0D12">
        <w:rPr>
          <w:bCs/>
          <w:sz w:val="28"/>
        </w:rPr>
        <w:t>Игровая обстановка меняется очень быстро и создает новые игровые ситуации. Эти условию приучают игроков постоянно следить за процессом игры, мгновенно оценивать обстановку, действовать инициативно, находчиво и быстро в любой ситуации. Непрерывное наблюдение за процессом игры помогает развитию способностей к широкому распределению и концентрации внимания, к пространственной и временной ориентации.</w:t>
      </w:r>
    </w:p>
    <w:p w:rsidR="00AC0D12" w:rsidRPr="00AC0D12" w:rsidRDefault="00AC0D12" w:rsidP="00AC0D12">
      <w:pPr>
        <w:pStyle w:val="Default"/>
        <w:ind w:firstLine="709"/>
        <w:jc w:val="both"/>
        <w:rPr>
          <w:bCs/>
          <w:sz w:val="28"/>
        </w:rPr>
      </w:pPr>
      <w:r w:rsidRPr="00AC0D12">
        <w:rPr>
          <w:b/>
          <w:bCs/>
          <w:i/>
          <w:sz w:val="28"/>
        </w:rPr>
        <w:t xml:space="preserve">- Высокая эмоциональность. </w:t>
      </w:r>
      <w:r w:rsidRPr="00AC0D12">
        <w:rPr>
          <w:bCs/>
          <w:sz w:val="28"/>
        </w:rPr>
        <w:t>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Высокий эмоциональный уровень способствует поддерживанию постоянной активности и интереса к игре.</w:t>
      </w:r>
    </w:p>
    <w:p w:rsidR="00AC0D12" w:rsidRPr="00AC0D12" w:rsidRDefault="00AC0D12" w:rsidP="00AC0D12">
      <w:pPr>
        <w:pStyle w:val="Default"/>
        <w:ind w:firstLine="709"/>
        <w:jc w:val="both"/>
        <w:rPr>
          <w:bCs/>
          <w:sz w:val="28"/>
        </w:rPr>
      </w:pPr>
      <w:r w:rsidRPr="00AC0D12">
        <w:rPr>
          <w:b/>
          <w:bCs/>
          <w:i/>
          <w:sz w:val="28"/>
        </w:rPr>
        <w:t>- Самостоятельность действий.</w:t>
      </w:r>
      <w:r w:rsidRPr="00AC0D12">
        <w:rPr>
          <w:bCs/>
          <w:sz w:val="28"/>
        </w:rPr>
        <w:t xml:space="preserve"> Каждый ученик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 когда и каким способом ему действовать. Это важно для воспитания у занимающихся творческой инициативы.</w:t>
      </w:r>
    </w:p>
    <w:p w:rsidR="00AC0D12" w:rsidRPr="00AC0D12" w:rsidRDefault="00AC0D12" w:rsidP="00AC0D12">
      <w:pPr>
        <w:pStyle w:val="Default"/>
        <w:ind w:firstLine="709"/>
        <w:jc w:val="both"/>
        <w:rPr>
          <w:bCs/>
          <w:sz w:val="28"/>
        </w:rPr>
      </w:pPr>
      <w:r w:rsidRPr="00AC0D12">
        <w:rPr>
          <w:b/>
          <w:bCs/>
          <w:i/>
          <w:sz w:val="28"/>
        </w:rPr>
        <w:t xml:space="preserve">- Этичность игры. </w:t>
      </w:r>
      <w:r w:rsidRPr="00AC0D12">
        <w:rPr>
          <w:bCs/>
          <w:sz w:val="28"/>
        </w:rPr>
        <w:t>Правила игры предусматривают этичность поведения спортсменов по отношению к противникам и судьям. Персональные и технические наказания служат средством для регуляции взаимоотношений между участниками соревнований.</w:t>
      </w:r>
    </w:p>
    <w:p w:rsidR="00AC0D12" w:rsidRDefault="00AC0D12" w:rsidP="005311AD">
      <w:pPr>
        <w:spacing w:line="276" w:lineRule="auto"/>
        <w:ind w:firstLine="709"/>
        <w:contextualSpacing/>
        <w:jc w:val="both"/>
      </w:pP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lastRenderedPageBreak/>
        <w:t xml:space="preserve">Цель базового уровня сложности программы: удовлетворение </w:t>
      </w:r>
      <w:r w:rsidR="00AC0D12" w:rsidRPr="00A5316C">
        <w:t>индивидуальных потребностей</w:t>
      </w:r>
      <w:r w:rsidRPr="00A5316C">
        <w:t xml:space="preserve"> обучающихся в творческом и физическом совершенствовании, формирование культуры здорового и безопасного образа жизни, их адаптация к жизни в обществе, а также развитие и поддержка наиболее талантливых детей. 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Задачи базового уровня сложности программы:</w:t>
      </w:r>
    </w:p>
    <w:p w:rsidR="0084137D" w:rsidRPr="00A5316C" w:rsidRDefault="005311AD" w:rsidP="0084137D">
      <w:pPr>
        <w:pStyle w:val="a8"/>
        <w:numPr>
          <w:ilvl w:val="0"/>
          <w:numId w:val="3"/>
        </w:numPr>
        <w:spacing w:line="276" w:lineRule="auto"/>
        <w:ind w:left="0" w:firstLine="0"/>
        <w:jc w:val="both"/>
      </w:pPr>
      <w:r w:rsidRPr="00A5316C">
        <w:t>Формирование базовых знаний по физической культуре и спорту, использование полученные знания в повседневн</w:t>
      </w:r>
      <w:r w:rsidR="0084137D" w:rsidRPr="00A5316C">
        <w:t>ой жизни.</w:t>
      </w:r>
    </w:p>
    <w:p w:rsidR="0084137D" w:rsidRPr="00A5316C" w:rsidRDefault="005311AD" w:rsidP="0084137D">
      <w:pPr>
        <w:pStyle w:val="a8"/>
        <w:numPr>
          <w:ilvl w:val="0"/>
          <w:numId w:val="3"/>
        </w:numPr>
        <w:spacing w:line="276" w:lineRule="auto"/>
        <w:ind w:left="0" w:firstLine="0"/>
        <w:jc w:val="both"/>
      </w:pPr>
      <w:r w:rsidRPr="00A5316C">
        <w:t xml:space="preserve">Развитие способностей к реализации избранного вида деятельности в предметной области; формирование устойчивой мотивации к занятиям физической культурой и спортом. </w:t>
      </w:r>
    </w:p>
    <w:p w:rsidR="005311AD" w:rsidRPr="00A5316C" w:rsidRDefault="005311AD" w:rsidP="0084137D">
      <w:pPr>
        <w:pStyle w:val="a8"/>
        <w:numPr>
          <w:ilvl w:val="0"/>
          <w:numId w:val="3"/>
        </w:numPr>
        <w:spacing w:line="276" w:lineRule="auto"/>
        <w:ind w:left="0" w:firstLine="0"/>
        <w:jc w:val="both"/>
      </w:pPr>
      <w:r w:rsidRPr="00A5316C">
        <w:t>Воспитание потребности к систематическим занятиям физической культурой и спортом.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Реализация программы для базового уровня: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Для обучающихся – это возможность приобрести базовый минимум знаний, умений и навыков в области физической культуры и спорта; развитие индивидуальности, личной культуры, коммуникативных способностей, детской одаренности.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Для родителей – это возможность понять устойчивость интересов своего ребенка. 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Для </w:t>
      </w:r>
      <w:r w:rsidR="001D6509">
        <w:t>педагогов дополнительного образования</w:t>
      </w:r>
      <w:r w:rsidRPr="00A5316C">
        <w:t xml:space="preserve"> – это возможность разработать программу с учетом особенностей образовательной организации,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Цель углублённого уровня сложности программы: получение начальных знаний, умений и навыков в области физической культуры и спорта по предметным областям, установленными ФГТ</w:t>
      </w:r>
      <w:r w:rsidR="009B5861" w:rsidRPr="00A5316C">
        <w:t>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Задачи углублённого уровня сложности программы:</w:t>
      </w:r>
    </w:p>
    <w:p w:rsidR="009B5861" w:rsidRPr="00A5316C" w:rsidRDefault="005311AD" w:rsidP="009B5861">
      <w:pPr>
        <w:pStyle w:val="a8"/>
        <w:numPr>
          <w:ilvl w:val="0"/>
          <w:numId w:val="4"/>
        </w:numPr>
        <w:spacing w:line="276" w:lineRule="auto"/>
        <w:ind w:left="0" w:firstLine="0"/>
        <w:jc w:val="both"/>
      </w:pPr>
      <w:r w:rsidRPr="00A5316C">
        <w:t xml:space="preserve">Учебно-тренировочный процесс по избранному виду спорта, инструкторская практика, судейская практика, тренерская практика в организациях спортивной подготовки, волонтерская практика на </w:t>
      </w:r>
      <w:r w:rsidR="009B5861" w:rsidRPr="00A5316C">
        <w:t>официальных соревнованиях и др.</w:t>
      </w:r>
    </w:p>
    <w:p w:rsidR="009B5861" w:rsidRPr="00A5316C" w:rsidRDefault="005311AD" w:rsidP="009B5861">
      <w:pPr>
        <w:pStyle w:val="a8"/>
        <w:numPr>
          <w:ilvl w:val="0"/>
          <w:numId w:val="4"/>
        </w:numPr>
        <w:spacing w:line="276" w:lineRule="auto"/>
        <w:ind w:left="0" w:firstLine="0"/>
        <w:jc w:val="both"/>
      </w:pPr>
      <w:r w:rsidRPr="00A5316C">
        <w:t>Выбор образовательных и профессиональных траекторий детей, профессиональное самоопред</w:t>
      </w:r>
      <w:r w:rsidR="009B5861" w:rsidRPr="00A5316C">
        <w:t>еление.</w:t>
      </w:r>
    </w:p>
    <w:p w:rsidR="005311AD" w:rsidRPr="00A5316C" w:rsidRDefault="005311AD" w:rsidP="009B5861">
      <w:pPr>
        <w:pStyle w:val="a8"/>
        <w:numPr>
          <w:ilvl w:val="0"/>
          <w:numId w:val="4"/>
        </w:numPr>
        <w:spacing w:line="276" w:lineRule="auto"/>
        <w:ind w:left="0" w:firstLine="0"/>
        <w:jc w:val="both"/>
      </w:pPr>
      <w:r w:rsidRPr="00A5316C">
        <w:t>Подготовка к поступлению в профильные образовательные организации среднего профессионального и высшего образования.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Реализация программы для углублённого уровня: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lastRenderedPageBreak/>
        <w:t xml:space="preserve">Для обучающихся – это возможность приобрести </w:t>
      </w:r>
      <w:proofErr w:type="spellStart"/>
      <w:r w:rsidRPr="00A5316C">
        <w:t>предпрофильный</w:t>
      </w:r>
      <w:proofErr w:type="spellEnd"/>
      <w:r w:rsidRPr="00A5316C">
        <w:t xml:space="preserve"> минимум знаний, умений и навыков в области физической культуры и спорта. 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Для родителей – это возможность реализации интересов своего ребенка. 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Для </w:t>
      </w:r>
      <w:r w:rsidR="001D6509">
        <w:t>педагогов дополнительного образования</w:t>
      </w:r>
      <w:r w:rsidRPr="00A5316C">
        <w:t xml:space="preserve"> – это возможность разработать программу с учетом особенностей образовательной организации,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Специфика организации обучения исходит из: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-наличия и условий учебно-тренировочной базы с учётом большого объёма разносторонней физической подготовки в общем объёме тренировочного процесса; 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-постепенное увеличение интенсивности тренировочного процесса и постепенное достижение высоких общих объёмов тренировочных нагрузок; 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-повышение специальной скоростно-силовой подготовленности за счёт использования различных тренировочных средств. 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</w:p>
    <w:p w:rsidR="005311AD" w:rsidRPr="00A5316C" w:rsidRDefault="005311AD" w:rsidP="00A5316C">
      <w:pPr>
        <w:spacing w:line="276" w:lineRule="auto"/>
        <w:ind w:firstLine="709"/>
        <w:contextualSpacing/>
        <w:jc w:val="center"/>
      </w:pPr>
      <w:r w:rsidRPr="00A5316C">
        <w:t>Структура системы многолетней подготовки.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Предпрофессиональная Программа по виду спорта «</w:t>
      </w:r>
      <w:r w:rsidR="001D6509">
        <w:t>Баскетбол</w:t>
      </w:r>
      <w:r w:rsidRPr="00A5316C">
        <w:t>» является нормативным документом для эффективного построения работы с обучающимися на базовом и углублённом уровнях подготовки.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  <w:rPr>
          <w:color w:val="000000"/>
        </w:rPr>
      </w:pPr>
      <w:r w:rsidRPr="00A5316C">
        <w:rPr>
          <w:color w:val="000000"/>
        </w:rPr>
        <w:t xml:space="preserve">Возраст обучающихся - </w:t>
      </w:r>
      <w:r w:rsidR="001D6509">
        <w:rPr>
          <w:color w:val="000000"/>
        </w:rPr>
        <w:t>8</w:t>
      </w:r>
      <w:r w:rsidRPr="00A5316C">
        <w:rPr>
          <w:color w:val="000000"/>
        </w:rPr>
        <w:t xml:space="preserve"> - 18 лет.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  <w:rPr>
          <w:color w:val="000000"/>
        </w:rPr>
      </w:pPr>
      <w:r w:rsidRPr="00A5316C">
        <w:rPr>
          <w:color w:val="000000"/>
        </w:rPr>
        <w:t>Программа рассчитана на срок обу</w:t>
      </w:r>
      <w:r w:rsidRPr="00A5316C">
        <w:rPr>
          <w:color w:val="000000"/>
        </w:rPr>
        <w:softHyphen/>
        <w:t>чения - 8 лет.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  <w:rPr>
          <w:color w:val="000000"/>
        </w:rPr>
      </w:pPr>
      <w:r w:rsidRPr="00A5316C">
        <w:rPr>
          <w:color w:val="000000"/>
        </w:rPr>
        <w:tab/>
        <w:t>Программный материал объединен в целостную систему многолетней подготовки, предусматривающей обучение: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  <w:rPr>
          <w:color w:val="000000"/>
        </w:rPr>
      </w:pPr>
      <w:r w:rsidRPr="00A5316C">
        <w:rPr>
          <w:color w:val="000000"/>
        </w:rPr>
        <w:t xml:space="preserve">-базовый уровень </w:t>
      </w:r>
      <w:r w:rsidR="00A5316C">
        <w:rPr>
          <w:color w:val="000000"/>
        </w:rPr>
        <w:t xml:space="preserve">сложности </w:t>
      </w:r>
      <w:r w:rsidRPr="00A5316C">
        <w:rPr>
          <w:color w:val="000000"/>
        </w:rPr>
        <w:t>– 6 лет;</w:t>
      </w:r>
    </w:p>
    <w:p w:rsidR="005311AD" w:rsidRDefault="005311AD" w:rsidP="005311AD">
      <w:pPr>
        <w:spacing w:line="276" w:lineRule="auto"/>
        <w:ind w:firstLine="709"/>
        <w:contextualSpacing/>
        <w:jc w:val="both"/>
        <w:rPr>
          <w:color w:val="000000"/>
        </w:rPr>
      </w:pPr>
      <w:r w:rsidRPr="00A5316C">
        <w:rPr>
          <w:color w:val="000000"/>
        </w:rPr>
        <w:t xml:space="preserve">-углублённый уровень </w:t>
      </w:r>
      <w:r w:rsidR="001D6509" w:rsidRPr="00A5316C">
        <w:rPr>
          <w:color w:val="000000"/>
        </w:rPr>
        <w:t>сложности –</w:t>
      </w:r>
      <w:r w:rsidRPr="00A5316C">
        <w:rPr>
          <w:color w:val="000000"/>
        </w:rPr>
        <w:t xml:space="preserve"> 2 года.</w:t>
      </w:r>
    </w:p>
    <w:p w:rsidR="00D62D69" w:rsidRPr="00A04138" w:rsidRDefault="00D62D69" w:rsidP="00D62D6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1292">
        <w:rPr>
          <w:rFonts w:ascii="Times New Roman" w:hAnsi="Times New Roman" w:cs="Times New Roman"/>
          <w:sz w:val="28"/>
          <w:szCs w:val="28"/>
        </w:rPr>
        <w:t>МБУ ДО ДООСЦ «Юность»</w:t>
      </w:r>
      <w:r w:rsidRPr="00A04138">
        <w:rPr>
          <w:rFonts w:ascii="Times New Roman" w:hAnsi="Times New Roman" w:cs="Times New Roman"/>
          <w:sz w:val="28"/>
          <w:szCs w:val="28"/>
        </w:rPr>
        <w:t>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укрупнённым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углублённом уровне до 2 лет.</w:t>
      </w:r>
    </w:p>
    <w:p w:rsidR="005311AD" w:rsidRPr="00A5316C" w:rsidRDefault="00D62D69" w:rsidP="005311AD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="005311AD" w:rsidRPr="00A5316C">
        <w:rPr>
          <w:color w:val="000000"/>
        </w:rPr>
        <w:t xml:space="preserve"> период обучения, обучающийся или родитель (законный представитель) имеет право досрочно прекратить образовательные </w:t>
      </w:r>
      <w:r w:rsidR="005311AD" w:rsidRPr="00A5316C">
        <w:rPr>
          <w:color w:val="000000"/>
        </w:rPr>
        <w:lastRenderedPageBreak/>
        <w:t>отношения, сообщив об этом тренеру – преподавателю в форме устного или письменного заявления.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  <w:rPr>
          <w:color w:val="000000"/>
        </w:rPr>
      </w:pPr>
      <w:r w:rsidRPr="00A5316C">
        <w:rPr>
          <w:color w:val="000000"/>
        </w:rPr>
        <w:tab/>
      </w:r>
      <w:r w:rsidRPr="00A5316C">
        <w:t>Формирование групп.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При формировании групп учитываются специфика вида спорта и определяются следующие особенности: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-возрастные и гендерные особенности развития обучающихся;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-условия материально – технической базы при проведении занятий, а также условий спортивных соревнований;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-обязательное соблюдение техники безопасности при организации образовательного процесса;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- спрос и потребности обучающихся и их семей на образовательную услугу.</w:t>
      </w:r>
    </w:p>
    <w:p w:rsidR="00D62D69" w:rsidRPr="00A04138" w:rsidRDefault="00D62D69" w:rsidP="00D62D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5A22">
        <w:rPr>
          <w:rFonts w:ascii="Times New Roman" w:hAnsi="Times New Roman" w:cs="Times New Roman"/>
          <w:sz w:val="28"/>
          <w:szCs w:val="28"/>
        </w:rPr>
        <w:t>Минимальный численный состав учебных групп</w:t>
      </w:r>
    </w:p>
    <w:p w:rsidR="00D62D69" w:rsidRPr="00A04138" w:rsidRDefault="00D62D69" w:rsidP="00D62D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71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04"/>
        <w:gridCol w:w="1842"/>
        <w:gridCol w:w="2269"/>
      </w:tblGrid>
      <w:tr w:rsidR="001D6509" w:rsidRPr="00670417" w:rsidTr="00670417">
        <w:trPr>
          <w:trHeight w:hRule="exact" w:val="94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Уровень</w:t>
            </w:r>
          </w:p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сложности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spacing w:line="384" w:lineRule="atLeast"/>
              <w:jc w:val="center"/>
              <w:rPr>
                <w:sz w:val="24"/>
                <w:szCs w:val="24"/>
              </w:rPr>
            </w:pPr>
            <w:r w:rsidRPr="00670417">
              <w:rPr>
                <w:sz w:val="24"/>
                <w:szCs w:val="24"/>
              </w:rPr>
              <w:t>Период</w:t>
            </w:r>
          </w:p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Минимальная наполняемость</w:t>
            </w:r>
          </w:p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Fonts w:ascii="Times New Roman" w:hAnsi="Times New Roman" w:cs="Times New Roman"/>
              </w:rPr>
              <w:t>Максимальный объем тренировочной нагрузки в неделю в академических часах</w:t>
            </w:r>
          </w:p>
        </w:tc>
      </w:tr>
      <w:tr w:rsidR="001D6509" w:rsidRPr="00670417" w:rsidTr="00670417">
        <w:trPr>
          <w:trHeight w:hRule="exact" w:val="33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Базовый</w:t>
            </w:r>
          </w:p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уровень</w:t>
            </w:r>
          </w:p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сложности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15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4-6</w:t>
            </w:r>
          </w:p>
        </w:tc>
      </w:tr>
      <w:tr w:rsidR="001D6509" w:rsidRPr="00670417" w:rsidTr="00670417">
        <w:trPr>
          <w:trHeight w:hRule="exact" w:val="331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14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6</w:t>
            </w:r>
          </w:p>
        </w:tc>
      </w:tr>
      <w:tr w:rsidR="001D6509" w:rsidRPr="00670417" w:rsidTr="00670417">
        <w:trPr>
          <w:trHeight w:hRule="exact" w:val="331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8</w:t>
            </w:r>
          </w:p>
        </w:tc>
      </w:tr>
      <w:tr w:rsidR="001D6509" w:rsidRPr="00670417" w:rsidTr="00670417">
        <w:trPr>
          <w:trHeight w:hRule="exact" w:val="331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8</w:t>
            </w:r>
          </w:p>
        </w:tc>
      </w:tr>
      <w:tr w:rsidR="001D6509" w:rsidRPr="00670417" w:rsidTr="00670417">
        <w:trPr>
          <w:trHeight w:hRule="exact" w:val="336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10</w:t>
            </w:r>
          </w:p>
        </w:tc>
      </w:tr>
      <w:tr w:rsidR="001D6509" w:rsidRPr="00670417" w:rsidTr="00670417">
        <w:trPr>
          <w:trHeight w:hRule="exact" w:val="331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10</w:t>
            </w:r>
          </w:p>
        </w:tc>
      </w:tr>
      <w:tr w:rsidR="001D6509" w:rsidRPr="00670417" w:rsidTr="00670417">
        <w:trPr>
          <w:trHeight w:hRule="exact" w:val="33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Углублённый</w:t>
            </w:r>
          </w:p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уровень</w:t>
            </w:r>
          </w:p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сложности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12</w:t>
            </w:r>
          </w:p>
        </w:tc>
      </w:tr>
      <w:tr w:rsidR="001D6509" w:rsidRPr="00670417" w:rsidTr="00670417">
        <w:trPr>
          <w:trHeight w:hRule="exact" w:val="341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>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12</w:t>
            </w:r>
          </w:p>
        </w:tc>
      </w:tr>
      <w:tr w:rsidR="001D6509" w:rsidRPr="00670417" w:rsidTr="00670417">
        <w:trPr>
          <w:trHeight w:hRule="exact" w:val="341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14</w:t>
            </w:r>
          </w:p>
        </w:tc>
      </w:tr>
      <w:tr w:rsidR="001D6509" w:rsidRPr="00670417" w:rsidTr="00670417">
        <w:trPr>
          <w:trHeight w:hRule="exact" w:val="341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09" w:rsidRPr="00670417" w:rsidRDefault="001D6509" w:rsidP="006704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17">
              <w:rPr>
                <w:rStyle w:val="2"/>
                <w:rFonts w:eastAsia="Courier New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509" w:rsidRPr="00670417" w:rsidRDefault="001D6509" w:rsidP="00670417">
            <w:pPr>
              <w:jc w:val="center"/>
              <w:rPr>
                <w:rStyle w:val="2"/>
                <w:rFonts w:eastAsia="Courier New"/>
              </w:rPr>
            </w:pPr>
            <w:r w:rsidRPr="00670417">
              <w:rPr>
                <w:rStyle w:val="2"/>
                <w:rFonts w:eastAsia="Courier New"/>
              </w:rPr>
              <w:t>14</w:t>
            </w:r>
          </w:p>
        </w:tc>
      </w:tr>
    </w:tbl>
    <w:p w:rsidR="00D62D69" w:rsidRDefault="00D62D69" w:rsidP="005311AD">
      <w:pPr>
        <w:spacing w:line="276" w:lineRule="auto"/>
        <w:ind w:firstLine="709"/>
        <w:contextualSpacing/>
        <w:jc w:val="both"/>
      </w:pP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Режим занятий: 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-продолжительность одного </w:t>
      </w:r>
      <w:r w:rsidR="00D62D69">
        <w:t xml:space="preserve">академического </w:t>
      </w:r>
      <w:r w:rsidRPr="00A5316C">
        <w:t>часа 4</w:t>
      </w:r>
      <w:r w:rsidR="00D62D69">
        <w:t>0</w:t>
      </w:r>
      <w:r w:rsidRPr="00A5316C">
        <w:t xml:space="preserve"> минут;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-продолжительность одного занятия с учётом психофизиологических, возрастных и индивидуальных в том числе гендерных особенностей и условий материально – технической базы </w:t>
      </w:r>
      <w:r w:rsidR="00D62D69">
        <w:t>2 – 3 академических часа</w:t>
      </w:r>
      <w:r w:rsidRPr="00A5316C">
        <w:t>;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 xml:space="preserve">-при проведении более одного тренировочного занятия в один день суммарная продолжительность занятий не может составлять более восьми часов. </w:t>
      </w:r>
    </w:p>
    <w:p w:rsidR="006E2A2F" w:rsidRPr="006E2A2F" w:rsidRDefault="006E2A2F" w:rsidP="006E2A2F">
      <w:pPr>
        <w:pStyle w:val="a9"/>
        <w:ind w:firstLine="709"/>
        <w:jc w:val="both"/>
        <w:rPr>
          <w:rStyle w:val="30pt"/>
          <w:rFonts w:eastAsia="Courier New"/>
          <w:b w:val="0"/>
          <w:sz w:val="28"/>
          <w:szCs w:val="28"/>
        </w:rPr>
      </w:pPr>
      <w:bookmarkStart w:id="1" w:name="bookmark13"/>
      <w:r w:rsidRPr="006E2A2F">
        <w:rPr>
          <w:rStyle w:val="30pt"/>
          <w:rFonts w:eastAsia="Courier New"/>
          <w:b w:val="0"/>
          <w:sz w:val="28"/>
          <w:szCs w:val="28"/>
        </w:rPr>
        <w:t>Объемы учебных нагрузок</w:t>
      </w:r>
      <w:bookmarkEnd w:id="1"/>
    </w:p>
    <w:p w:rsidR="006E2A2F" w:rsidRPr="0068244D" w:rsidRDefault="006E2A2F" w:rsidP="006E2A2F">
      <w:pPr>
        <w:pStyle w:val="a9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800"/>
        <w:gridCol w:w="800"/>
        <w:gridCol w:w="800"/>
        <w:gridCol w:w="800"/>
        <w:gridCol w:w="800"/>
        <w:gridCol w:w="788"/>
        <w:gridCol w:w="848"/>
        <w:gridCol w:w="831"/>
        <w:gridCol w:w="802"/>
        <w:gridCol w:w="801"/>
      </w:tblGrid>
      <w:tr w:rsidR="008D40A6" w:rsidRPr="008D40A6" w:rsidTr="008D40A6">
        <w:trPr>
          <w:trHeight w:val="311"/>
          <w:jc w:val="center"/>
        </w:trPr>
        <w:tc>
          <w:tcPr>
            <w:tcW w:w="1541" w:type="dxa"/>
            <w:vMerge w:val="restart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Показатель учебной нагрузки</w:t>
            </w:r>
          </w:p>
        </w:tc>
        <w:tc>
          <w:tcPr>
            <w:tcW w:w="9141" w:type="dxa"/>
            <w:gridSpan w:val="10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Уровень сложности программы</w:t>
            </w:r>
          </w:p>
        </w:tc>
      </w:tr>
      <w:tr w:rsidR="008D40A6" w:rsidRPr="008D40A6" w:rsidTr="008D40A6">
        <w:trPr>
          <w:trHeight w:val="260"/>
          <w:jc w:val="center"/>
        </w:trPr>
        <w:tc>
          <w:tcPr>
            <w:tcW w:w="1541" w:type="dxa"/>
            <w:vMerge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gridSpan w:val="6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Базовый уровень сложности</w:t>
            </w:r>
          </w:p>
        </w:tc>
        <w:tc>
          <w:tcPr>
            <w:tcW w:w="3689" w:type="dxa"/>
            <w:gridSpan w:val="4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Углубленный уровень сложности</w:t>
            </w:r>
          </w:p>
        </w:tc>
      </w:tr>
      <w:tr w:rsidR="008D40A6" w:rsidRPr="008D40A6" w:rsidTr="008D40A6">
        <w:trPr>
          <w:trHeight w:val="376"/>
          <w:jc w:val="center"/>
        </w:trPr>
        <w:tc>
          <w:tcPr>
            <w:tcW w:w="1541" w:type="dxa"/>
            <w:vMerge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4</w:t>
            </w:r>
          </w:p>
        </w:tc>
      </w:tr>
      <w:tr w:rsidR="008D40A6" w:rsidRPr="008D40A6" w:rsidTr="008D40A6">
        <w:trPr>
          <w:jc w:val="center"/>
        </w:trPr>
        <w:tc>
          <w:tcPr>
            <w:tcW w:w="154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lastRenderedPageBreak/>
              <w:t>Количество часов в неделю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14</w:t>
            </w:r>
          </w:p>
        </w:tc>
      </w:tr>
      <w:tr w:rsidR="008D40A6" w:rsidRPr="008D40A6" w:rsidTr="008D40A6">
        <w:trPr>
          <w:jc w:val="center"/>
        </w:trPr>
        <w:tc>
          <w:tcPr>
            <w:tcW w:w="154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18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15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5</w:t>
            </w:r>
          </w:p>
        </w:tc>
      </w:tr>
      <w:tr w:rsidR="008D40A6" w:rsidRPr="008D40A6" w:rsidTr="008D40A6">
        <w:trPr>
          <w:jc w:val="center"/>
        </w:trPr>
        <w:tc>
          <w:tcPr>
            <w:tcW w:w="154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94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4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18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15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91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616</w:t>
            </w:r>
          </w:p>
        </w:tc>
      </w:tr>
      <w:tr w:rsidR="008D40A6" w:rsidRPr="008D40A6" w:rsidTr="008D40A6">
        <w:trPr>
          <w:jc w:val="center"/>
        </w:trPr>
        <w:tc>
          <w:tcPr>
            <w:tcW w:w="154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Общее количество занятий в год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12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11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94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4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176-220</w:t>
            </w:r>
          </w:p>
        </w:tc>
        <w:tc>
          <w:tcPr>
            <w:tcW w:w="918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176-220</w:t>
            </w:r>
          </w:p>
        </w:tc>
        <w:tc>
          <w:tcPr>
            <w:tcW w:w="915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13" w:type="dxa"/>
            <w:vAlign w:val="center"/>
          </w:tcPr>
          <w:p w:rsidR="008D40A6" w:rsidRPr="008D40A6" w:rsidRDefault="008D40A6" w:rsidP="008D40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A6">
              <w:rPr>
                <w:rFonts w:ascii="Times New Roman" w:hAnsi="Times New Roman" w:cs="Times New Roman"/>
              </w:rPr>
              <w:t>220</w:t>
            </w:r>
          </w:p>
        </w:tc>
      </w:tr>
    </w:tbl>
    <w:p w:rsidR="005311AD" w:rsidRPr="00A5316C" w:rsidRDefault="005311AD" w:rsidP="005311AD">
      <w:pPr>
        <w:spacing w:line="276" w:lineRule="auto"/>
        <w:ind w:firstLine="709"/>
        <w:contextualSpacing/>
        <w:jc w:val="both"/>
      </w:pP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Приём на обучение по дополнительной предпрофессиональной программе по виду спорта «</w:t>
      </w:r>
      <w:r w:rsidR="008D40A6">
        <w:t>Баскетбол</w:t>
      </w:r>
      <w:r w:rsidRPr="00A5316C">
        <w:t xml:space="preserve">» в группы осуществляется с 1 по 15 сентября текущего года </w:t>
      </w:r>
      <w:r w:rsidR="00670417" w:rsidRPr="00A5316C">
        <w:t>и проводится</w:t>
      </w:r>
      <w:r w:rsidRPr="00A5316C">
        <w:t xml:space="preserve">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способности. 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Дополнительный индивидуальный набор обучающихся может быть проведён в течение учебного года, при условии сдачи контрольных нормативов, соответствующих этапу подготовки или выполнении разрядных норм.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Зачисление обучающихся на обучение по Программе «</w:t>
      </w:r>
      <w:r w:rsidR="008D40A6">
        <w:t>Баскетбол</w:t>
      </w:r>
      <w:r w:rsidRPr="00A5316C">
        <w:t>» осуществляется при отсутствии медицинских противопоказаний к занятиям избранного вида спорта и в результате успешно пройденного конкурсного индивидуального отбора.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t>Форма обучения очная.</w:t>
      </w:r>
    </w:p>
    <w:p w:rsidR="005311AD" w:rsidRPr="00A5316C" w:rsidRDefault="005311AD" w:rsidP="005311AD">
      <w:pPr>
        <w:spacing w:line="276" w:lineRule="auto"/>
        <w:ind w:firstLine="709"/>
        <w:contextualSpacing/>
        <w:jc w:val="both"/>
      </w:pPr>
      <w:r w:rsidRPr="00A5316C">
        <w:rPr>
          <w:color w:val="000000"/>
        </w:rPr>
        <w:t xml:space="preserve">Формы организации занятий: </w:t>
      </w:r>
    </w:p>
    <w:p w:rsidR="005311AD" w:rsidRPr="00A5316C" w:rsidRDefault="005311AD" w:rsidP="002D400E">
      <w:pPr>
        <w:spacing w:line="276" w:lineRule="auto"/>
        <w:contextualSpacing/>
        <w:jc w:val="both"/>
      </w:pPr>
      <w:r w:rsidRPr="00A5316C">
        <w:t xml:space="preserve">-Групповые учебно-тренировочные и теоретические занятия; </w:t>
      </w:r>
    </w:p>
    <w:p w:rsidR="005311AD" w:rsidRPr="00A5316C" w:rsidRDefault="005311AD" w:rsidP="002D400E">
      <w:pPr>
        <w:spacing w:line="276" w:lineRule="auto"/>
        <w:contextualSpacing/>
        <w:jc w:val="both"/>
      </w:pPr>
      <w:r w:rsidRPr="00A5316C">
        <w:t xml:space="preserve">-Работа по индивидуальным планам (самостоятельные занятия); </w:t>
      </w:r>
    </w:p>
    <w:p w:rsidR="005311AD" w:rsidRPr="00A5316C" w:rsidRDefault="005311AD" w:rsidP="002D400E">
      <w:pPr>
        <w:spacing w:line="276" w:lineRule="auto"/>
        <w:contextualSpacing/>
        <w:jc w:val="both"/>
      </w:pPr>
      <w:r w:rsidRPr="00A5316C">
        <w:rPr>
          <w:bCs w:val="0"/>
        </w:rPr>
        <w:t>-Медико-восстановительные мероприятия;</w:t>
      </w:r>
      <w:r w:rsidRPr="00A5316C">
        <w:t xml:space="preserve"> </w:t>
      </w:r>
    </w:p>
    <w:p w:rsidR="005311AD" w:rsidRPr="00A5316C" w:rsidRDefault="005311AD" w:rsidP="002D400E">
      <w:pPr>
        <w:spacing w:line="276" w:lineRule="auto"/>
        <w:contextualSpacing/>
        <w:jc w:val="both"/>
      </w:pPr>
      <w:r w:rsidRPr="00A5316C">
        <w:t xml:space="preserve">-Тестирование и медицинский контроль; </w:t>
      </w:r>
    </w:p>
    <w:p w:rsidR="005311AD" w:rsidRPr="00A5316C" w:rsidRDefault="005311AD" w:rsidP="002D400E">
      <w:pPr>
        <w:spacing w:line="276" w:lineRule="auto"/>
        <w:contextualSpacing/>
        <w:jc w:val="both"/>
      </w:pPr>
      <w:r w:rsidRPr="00A5316C">
        <w:t xml:space="preserve">-Участие в соревнованиях, матчевых встречах, учебно-тренировочных сборах; </w:t>
      </w:r>
    </w:p>
    <w:p w:rsidR="005311AD" w:rsidRPr="00A5316C" w:rsidRDefault="005311AD" w:rsidP="002D400E">
      <w:pPr>
        <w:spacing w:line="276" w:lineRule="auto"/>
        <w:contextualSpacing/>
        <w:jc w:val="both"/>
      </w:pPr>
      <w:r w:rsidRPr="00A5316C">
        <w:t xml:space="preserve">-Летние и </w:t>
      </w:r>
      <w:r w:rsidR="006E2A2F" w:rsidRPr="00A5316C">
        <w:t>зимние спортивно-оздоровительные лагеря,</w:t>
      </w:r>
      <w:r w:rsidRPr="00A5316C">
        <w:t xml:space="preserve"> и другие формы отдыха; </w:t>
      </w:r>
    </w:p>
    <w:p w:rsidR="005311AD" w:rsidRDefault="005311AD" w:rsidP="002D400E">
      <w:pPr>
        <w:spacing w:line="276" w:lineRule="auto"/>
        <w:contextualSpacing/>
        <w:jc w:val="both"/>
      </w:pPr>
      <w:r w:rsidRPr="00A5316C">
        <w:t>-Инструкторская и судейская практика.</w:t>
      </w:r>
    </w:p>
    <w:p w:rsidR="002D400E" w:rsidRDefault="002D400E" w:rsidP="002D400E">
      <w:pPr>
        <w:pStyle w:val="a9"/>
        <w:jc w:val="both"/>
        <w:rPr>
          <w:rStyle w:val="30pt"/>
          <w:rFonts w:eastAsia="Courier New"/>
          <w:sz w:val="28"/>
          <w:szCs w:val="28"/>
        </w:rPr>
      </w:pPr>
    </w:p>
    <w:p w:rsidR="002D400E" w:rsidRDefault="002D400E" w:rsidP="002D400E">
      <w:pPr>
        <w:pStyle w:val="a9"/>
        <w:jc w:val="both"/>
        <w:rPr>
          <w:rStyle w:val="30pt"/>
          <w:rFonts w:eastAsia="Courier New"/>
          <w:sz w:val="28"/>
          <w:szCs w:val="28"/>
        </w:rPr>
      </w:pPr>
    </w:p>
    <w:p w:rsidR="002D400E" w:rsidRDefault="002D400E" w:rsidP="002D400E">
      <w:pPr>
        <w:pStyle w:val="a9"/>
        <w:jc w:val="both"/>
        <w:rPr>
          <w:rStyle w:val="30pt"/>
          <w:rFonts w:eastAsia="Courier New"/>
          <w:sz w:val="28"/>
          <w:szCs w:val="28"/>
        </w:rPr>
      </w:pPr>
    </w:p>
    <w:p w:rsidR="002D400E" w:rsidRDefault="002D400E" w:rsidP="002D400E">
      <w:pPr>
        <w:pStyle w:val="a9"/>
        <w:jc w:val="both"/>
        <w:rPr>
          <w:rStyle w:val="30pt"/>
          <w:rFonts w:eastAsia="Courier New"/>
          <w:sz w:val="28"/>
          <w:szCs w:val="28"/>
        </w:rPr>
      </w:pPr>
    </w:p>
    <w:p w:rsidR="002D400E" w:rsidRDefault="002D400E" w:rsidP="002D400E">
      <w:pPr>
        <w:pStyle w:val="a9"/>
        <w:jc w:val="both"/>
        <w:rPr>
          <w:rStyle w:val="30pt"/>
          <w:rFonts w:eastAsia="Courier New"/>
          <w:sz w:val="28"/>
          <w:szCs w:val="28"/>
        </w:rPr>
      </w:pPr>
    </w:p>
    <w:p w:rsidR="00670417" w:rsidRPr="00670417" w:rsidRDefault="00670417" w:rsidP="00ED2168">
      <w:pPr>
        <w:pStyle w:val="a9"/>
        <w:spacing w:line="276" w:lineRule="auto"/>
        <w:jc w:val="center"/>
        <w:rPr>
          <w:rStyle w:val="60pt"/>
          <w:rFonts w:ascii="Times New Roman" w:eastAsia="Courier New" w:hAnsi="Times New Roman" w:cs="Times New Roman"/>
          <w:i w:val="0"/>
          <w:iCs w:val="0"/>
          <w:sz w:val="28"/>
          <w:szCs w:val="28"/>
        </w:rPr>
      </w:pPr>
      <w:r w:rsidRPr="00670417">
        <w:rPr>
          <w:rStyle w:val="30pt"/>
          <w:rFonts w:eastAsia="Courier New"/>
          <w:sz w:val="28"/>
          <w:szCs w:val="28"/>
        </w:rPr>
        <w:t>Комплексы контрольных упражнений для оценки результатов освоения образовательной программы</w:t>
      </w:r>
    </w:p>
    <w:p w:rsidR="00670417" w:rsidRPr="00670417" w:rsidRDefault="00670417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Контрольно-переводные упражнения для групп</w:t>
      </w:r>
    </w:p>
    <w:p w:rsidR="00670417" w:rsidRPr="00670417" w:rsidRDefault="00ED2168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базового уровня</w:t>
      </w:r>
      <w:r w:rsidR="00670417" w:rsidRPr="00670417">
        <w:rPr>
          <w:rFonts w:ascii="Times New Roman" w:hAnsi="Times New Roman" w:cs="Times New Roman"/>
          <w:sz w:val="28"/>
          <w:szCs w:val="28"/>
        </w:rPr>
        <w:t xml:space="preserve"> сложности Программы</w:t>
      </w:r>
    </w:p>
    <w:p w:rsidR="00670417" w:rsidRPr="00670417" w:rsidRDefault="00670417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и</w:t>
      </w:r>
    </w:p>
    <w:p w:rsidR="00670417" w:rsidRPr="00670417" w:rsidRDefault="00670417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Контрольные упражнения для зачисления в группы</w:t>
      </w:r>
    </w:p>
    <w:p w:rsidR="00670417" w:rsidRPr="00670417" w:rsidRDefault="00ED2168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базового уровня</w:t>
      </w:r>
      <w:r w:rsidR="00670417" w:rsidRPr="00670417">
        <w:rPr>
          <w:rFonts w:ascii="Times New Roman" w:hAnsi="Times New Roman" w:cs="Times New Roman"/>
          <w:sz w:val="28"/>
          <w:szCs w:val="28"/>
        </w:rPr>
        <w:t xml:space="preserve"> сложности Программы</w:t>
      </w:r>
    </w:p>
    <w:tbl>
      <w:tblPr>
        <w:tblStyle w:val="aa"/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1805"/>
        <w:gridCol w:w="2338"/>
        <w:gridCol w:w="1153"/>
        <w:gridCol w:w="1111"/>
        <w:gridCol w:w="1154"/>
        <w:gridCol w:w="993"/>
        <w:gridCol w:w="1073"/>
        <w:gridCol w:w="1039"/>
      </w:tblGrid>
      <w:tr w:rsidR="00670417" w:rsidRPr="00ED2168" w:rsidTr="00670417">
        <w:trPr>
          <w:trHeight w:val="225"/>
          <w:jc w:val="center"/>
        </w:trPr>
        <w:tc>
          <w:tcPr>
            <w:tcW w:w="1805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Развиваемое</w:t>
            </w: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физическое качество</w:t>
            </w:r>
          </w:p>
        </w:tc>
        <w:tc>
          <w:tcPr>
            <w:tcW w:w="2338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418" w:type="dxa"/>
            <w:gridSpan w:val="3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105" w:type="dxa"/>
            <w:gridSpan w:val="3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670417" w:rsidRPr="00ED2168" w:rsidTr="00670417">
        <w:trPr>
          <w:trHeight w:val="225"/>
          <w:jc w:val="center"/>
        </w:trPr>
        <w:tc>
          <w:tcPr>
            <w:tcW w:w="1805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338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Баллы</w:t>
            </w:r>
          </w:p>
        </w:tc>
      </w:tr>
      <w:tr w:rsidR="00670417" w:rsidRPr="00ED2168" w:rsidTr="00670417">
        <w:trPr>
          <w:trHeight w:val="285"/>
          <w:jc w:val="center"/>
        </w:trPr>
        <w:tc>
          <w:tcPr>
            <w:tcW w:w="1805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338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15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</w:t>
            </w:r>
          </w:p>
        </w:tc>
      </w:tr>
      <w:tr w:rsidR="00670417" w:rsidRPr="00ED2168" w:rsidTr="00670417">
        <w:trPr>
          <w:jc w:val="center"/>
        </w:trPr>
        <w:tc>
          <w:tcPr>
            <w:tcW w:w="1805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33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Бег на 20 м (сек.)</w:t>
            </w:r>
          </w:p>
        </w:tc>
        <w:tc>
          <w:tcPr>
            <w:tcW w:w="115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11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5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7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3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4,3</w:t>
            </w:r>
          </w:p>
        </w:tc>
      </w:tr>
      <w:tr w:rsidR="00670417" w:rsidRPr="00ED2168" w:rsidTr="00670417">
        <w:trPr>
          <w:jc w:val="center"/>
        </w:trPr>
        <w:tc>
          <w:tcPr>
            <w:tcW w:w="1805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33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Скоростное ведение мяча 20 м (сек.)</w:t>
            </w:r>
          </w:p>
        </w:tc>
        <w:tc>
          <w:tcPr>
            <w:tcW w:w="115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1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5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7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3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10,7</w:t>
            </w:r>
          </w:p>
        </w:tc>
      </w:tr>
      <w:tr w:rsidR="00670417" w:rsidRPr="00ED2168" w:rsidTr="00670417">
        <w:trPr>
          <w:jc w:val="center"/>
        </w:trPr>
        <w:tc>
          <w:tcPr>
            <w:tcW w:w="1805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233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115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11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5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7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3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160</w:t>
            </w:r>
          </w:p>
        </w:tc>
      </w:tr>
      <w:tr w:rsidR="00670417" w:rsidRPr="00ED2168" w:rsidTr="00670417">
        <w:trPr>
          <w:jc w:val="center"/>
        </w:trPr>
        <w:tc>
          <w:tcPr>
            <w:tcW w:w="1805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33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Прыжок вверх с места со взмахом руками (см)</w:t>
            </w:r>
          </w:p>
        </w:tc>
        <w:tc>
          <w:tcPr>
            <w:tcW w:w="115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1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30</w:t>
            </w:r>
          </w:p>
        </w:tc>
      </w:tr>
      <w:tr w:rsidR="00670417" w:rsidRPr="00ED2168" w:rsidTr="00670417">
        <w:trPr>
          <w:jc w:val="center"/>
        </w:trPr>
        <w:tc>
          <w:tcPr>
            <w:tcW w:w="1805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3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 xml:space="preserve">Челночный бег 40 с </w:t>
            </w: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на 28 м (м)</w:t>
            </w:r>
          </w:p>
        </w:tc>
        <w:tc>
          <w:tcPr>
            <w:tcW w:w="115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11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5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9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7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3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168</w:t>
            </w:r>
          </w:p>
        </w:tc>
      </w:tr>
      <w:tr w:rsidR="00670417" w:rsidRPr="00ED2168" w:rsidTr="00670417">
        <w:trPr>
          <w:jc w:val="center"/>
        </w:trPr>
        <w:tc>
          <w:tcPr>
            <w:tcW w:w="1805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33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Бег 600 м</w:t>
            </w:r>
          </w:p>
        </w:tc>
        <w:tc>
          <w:tcPr>
            <w:tcW w:w="115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1мин45с</w:t>
            </w:r>
          </w:p>
        </w:tc>
        <w:tc>
          <w:tcPr>
            <w:tcW w:w="1111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1мин50с</w:t>
            </w:r>
          </w:p>
        </w:tc>
        <w:tc>
          <w:tcPr>
            <w:tcW w:w="115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1мин55с</w:t>
            </w:r>
          </w:p>
        </w:tc>
        <w:tc>
          <w:tcPr>
            <w:tcW w:w="99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1073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2мин05с</w:t>
            </w:r>
          </w:p>
        </w:tc>
        <w:tc>
          <w:tcPr>
            <w:tcW w:w="103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2мин10с</w:t>
            </w:r>
          </w:p>
        </w:tc>
      </w:tr>
      <w:tr w:rsidR="00670417" w:rsidRPr="00ED2168" w:rsidTr="00670417">
        <w:trPr>
          <w:jc w:val="center"/>
        </w:trPr>
        <w:tc>
          <w:tcPr>
            <w:tcW w:w="1805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8861" w:type="dxa"/>
            <w:gridSpan w:val="7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Обязательная техническая подготовка (таблица)</w:t>
            </w:r>
          </w:p>
        </w:tc>
      </w:tr>
    </w:tbl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Style w:val="30pt"/>
          <w:rFonts w:eastAsia="Courier New"/>
          <w:sz w:val="28"/>
          <w:szCs w:val="28"/>
        </w:rPr>
      </w:pPr>
    </w:p>
    <w:p w:rsidR="00670417" w:rsidRPr="00670417" w:rsidRDefault="00670417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Контрольно-переводные упражнения для групп</w:t>
      </w:r>
    </w:p>
    <w:p w:rsidR="00670417" w:rsidRPr="00670417" w:rsidRDefault="00ED2168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углубленного уровня</w:t>
      </w:r>
      <w:r w:rsidR="00670417" w:rsidRPr="00670417">
        <w:rPr>
          <w:rFonts w:ascii="Times New Roman" w:hAnsi="Times New Roman" w:cs="Times New Roman"/>
          <w:sz w:val="28"/>
          <w:szCs w:val="28"/>
        </w:rPr>
        <w:t xml:space="preserve"> сложности Программы</w:t>
      </w:r>
    </w:p>
    <w:p w:rsidR="00670417" w:rsidRPr="00670417" w:rsidRDefault="00670417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и</w:t>
      </w:r>
    </w:p>
    <w:p w:rsidR="00670417" w:rsidRPr="00670417" w:rsidRDefault="00670417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Контрольные упражнения для зачисления в группы</w:t>
      </w:r>
    </w:p>
    <w:p w:rsidR="00670417" w:rsidRPr="00670417" w:rsidRDefault="00ED2168" w:rsidP="00ED21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углубленного уровня</w:t>
      </w:r>
      <w:r w:rsidR="00670417" w:rsidRPr="00670417">
        <w:rPr>
          <w:rFonts w:ascii="Times New Roman" w:hAnsi="Times New Roman" w:cs="Times New Roman"/>
          <w:sz w:val="28"/>
          <w:szCs w:val="28"/>
        </w:rPr>
        <w:t xml:space="preserve"> сложности Программы</w:t>
      </w:r>
    </w:p>
    <w:tbl>
      <w:tblPr>
        <w:tblStyle w:val="aa"/>
        <w:tblW w:w="10402" w:type="dxa"/>
        <w:jc w:val="center"/>
        <w:tblLayout w:type="fixed"/>
        <w:tblLook w:val="04A0" w:firstRow="1" w:lastRow="0" w:firstColumn="1" w:lastColumn="0" w:noHBand="0" w:noVBand="1"/>
      </w:tblPr>
      <w:tblGrid>
        <w:gridCol w:w="1911"/>
        <w:gridCol w:w="2284"/>
        <w:gridCol w:w="1096"/>
        <w:gridCol w:w="1044"/>
        <w:gridCol w:w="1018"/>
        <w:gridCol w:w="1006"/>
        <w:gridCol w:w="999"/>
        <w:gridCol w:w="1044"/>
      </w:tblGrid>
      <w:tr w:rsidR="00670417" w:rsidRPr="00ED2168" w:rsidTr="00670417">
        <w:trPr>
          <w:trHeight w:val="225"/>
          <w:jc w:val="center"/>
        </w:trPr>
        <w:tc>
          <w:tcPr>
            <w:tcW w:w="1911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Развиваемое</w:t>
            </w: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физическое качество</w:t>
            </w:r>
          </w:p>
        </w:tc>
        <w:tc>
          <w:tcPr>
            <w:tcW w:w="2284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Контрольные</w:t>
            </w: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3158" w:type="dxa"/>
            <w:gridSpan w:val="3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Юноши</w:t>
            </w:r>
          </w:p>
        </w:tc>
        <w:tc>
          <w:tcPr>
            <w:tcW w:w="3049" w:type="dxa"/>
            <w:gridSpan w:val="3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Девушки</w:t>
            </w:r>
          </w:p>
        </w:tc>
      </w:tr>
      <w:tr w:rsidR="00670417" w:rsidRPr="00ED2168" w:rsidTr="00670417">
        <w:trPr>
          <w:trHeight w:val="225"/>
          <w:jc w:val="center"/>
        </w:trPr>
        <w:tc>
          <w:tcPr>
            <w:tcW w:w="1911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2284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6207" w:type="dxa"/>
            <w:gridSpan w:val="6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Баллы</w:t>
            </w:r>
          </w:p>
        </w:tc>
      </w:tr>
      <w:tr w:rsidR="00670417" w:rsidRPr="00ED2168" w:rsidTr="00670417">
        <w:trPr>
          <w:trHeight w:val="285"/>
          <w:jc w:val="center"/>
        </w:trPr>
        <w:tc>
          <w:tcPr>
            <w:tcW w:w="1911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2284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09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1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0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70417" w:rsidRPr="00ED2168" w:rsidTr="00670417">
        <w:trPr>
          <w:jc w:val="center"/>
        </w:trPr>
        <w:tc>
          <w:tcPr>
            <w:tcW w:w="1911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Быстрота</w:t>
            </w:r>
          </w:p>
        </w:tc>
        <w:tc>
          <w:tcPr>
            <w:tcW w:w="228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Бег на 20 м (сек.)</w:t>
            </w:r>
          </w:p>
        </w:tc>
        <w:tc>
          <w:tcPr>
            <w:tcW w:w="109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3,3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3,4</w:t>
            </w:r>
          </w:p>
        </w:tc>
        <w:tc>
          <w:tcPr>
            <w:tcW w:w="101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100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3,6</w:t>
            </w:r>
          </w:p>
        </w:tc>
        <w:tc>
          <w:tcPr>
            <w:tcW w:w="99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3,7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3,8</w:t>
            </w:r>
          </w:p>
        </w:tc>
      </w:tr>
      <w:tr w:rsidR="00670417" w:rsidRPr="00ED2168" w:rsidTr="00670417">
        <w:trPr>
          <w:jc w:val="center"/>
        </w:trPr>
        <w:tc>
          <w:tcPr>
            <w:tcW w:w="1911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228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Скоростное ведение мяча 20 м (сек.)</w:t>
            </w:r>
          </w:p>
        </w:tc>
        <w:tc>
          <w:tcPr>
            <w:tcW w:w="109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8,4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8,5</w:t>
            </w:r>
          </w:p>
        </w:tc>
        <w:tc>
          <w:tcPr>
            <w:tcW w:w="101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8,6</w:t>
            </w:r>
          </w:p>
        </w:tc>
        <w:tc>
          <w:tcPr>
            <w:tcW w:w="100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9,2</w:t>
            </w:r>
          </w:p>
        </w:tc>
        <w:tc>
          <w:tcPr>
            <w:tcW w:w="99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9,3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9,4</w:t>
            </w:r>
          </w:p>
        </w:tc>
      </w:tr>
      <w:tr w:rsidR="00670417" w:rsidRPr="00ED2168" w:rsidTr="00670417">
        <w:trPr>
          <w:jc w:val="center"/>
        </w:trPr>
        <w:tc>
          <w:tcPr>
            <w:tcW w:w="1911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Скоростно-силовые качества</w:t>
            </w:r>
          </w:p>
        </w:tc>
        <w:tc>
          <w:tcPr>
            <w:tcW w:w="228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Прыжок в длину с места (см)</w:t>
            </w:r>
          </w:p>
        </w:tc>
        <w:tc>
          <w:tcPr>
            <w:tcW w:w="109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230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101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100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220</w:t>
            </w:r>
          </w:p>
        </w:tc>
        <w:tc>
          <w:tcPr>
            <w:tcW w:w="99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215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215</w:t>
            </w:r>
          </w:p>
        </w:tc>
      </w:tr>
      <w:tr w:rsidR="00670417" w:rsidRPr="00ED2168" w:rsidTr="00670417">
        <w:trPr>
          <w:jc w:val="center"/>
        </w:trPr>
        <w:tc>
          <w:tcPr>
            <w:tcW w:w="1911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228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Прыжок вверх с места со взмахом руками (см)</w:t>
            </w:r>
          </w:p>
        </w:tc>
        <w:tc>
          <w:tcPr>
            <w:tcW w:w="109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1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00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9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670417" w:rsidRPr="00ED2168" w:rsidTr="00670417">
        <w:trPr>
          <w:jc w:val="center"/>
        </w:trPr>
        <w:tc>
          <w:tcPr>
            <w:tcW w:w="1911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Выносливость</w:t>
            </w:r>
          </w:p>
        </w:tc>
        <w:tc>
          <w:tcPr>
            <w:tcW w:w="228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 xml:space="preserve">Челночный бег 40 с </w:t>
            </w: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на 28 м (м)</w:t>
            </w:r>
          </w:p>
        </w:tc>
        <w:tc>
          <w:tcPr>
            <w:tcW w:w="109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255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101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244</w:t>
            </w:r>
          </w:p>
        </w:tc>
        <w:tc>
          <w:tcPr>
            <w:tcW w:w="100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99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220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  <w:tr w:rsidR="00670417" w:rsidRPr="00ED2168" w:rsidTr="00670417">
        <w:trPr>
          <w:jc w:val="center"/>
        </w:trPr>
        <w:tc>
          <w:tcPr>
            <w:tcW w:w="1911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228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Бег 600 м</w:t>
            </w:r>
          </w:p>
        </w:tc>
        <w:tc>
          <w:tcPr>
            <w:tcW w:w="109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1мин20с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1мин25</w:t>
            </w: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</w:p>
        </w:tc>
        <w:tc>
          <w:tcPr>
            <w:tcW w:w="1018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1мин28</w:t>
            </w: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</w:p>
        </w:tc>
        <w:tc>
          <w:tcPr>
            <w:tcW w:w="1006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1мин25</w:t>
            </w: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</w:p>
        </w:tc>
        <w:tc>
          <w:tcPr>
            <w:tcW w:w="999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1мин30</w:t>
            </w: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</w:p>
        </w:tc>
        <w:tc>
          <w:tcPr>
            <w:tcW w:w="1044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1мин33</w:t>
            </w: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</w:p>
        </w:tc>
      </w:tr>
      <w:tr w:rsidR="00670417" w:rsidRPr="00ED2168" w:rsidTr="00670417">
        <w:trPr>
          <w:jc w:val="center"/>
        </w:trPr>
        <w:tc>
          <w:tcPr>
            <w:tcW w:w="1911" w:type="dxa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lastRenderedPageBreak/>
              <w:t>Техническое мастерство</w:t>
            </w:r>
          </w:p>
        </w:tc>
        <w:tc>
          <w:tcPr>
            <w:tcW w:w="8491" w:type="dxa"/>
            <w:gridSpan w:val="7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Обязательная техническая подготовка (таблица)</w:t>
            </w:r>
          </w:p>
        </w:tc>
      </w:tr>
    </w:tbl>
    <w:p w:rsidR="00ED2168" w:rsidRDefault="00ED2168" w:rsidP="00670417">
      <w:pPr>
        <w:pStyle w:val="a9"/>
        <w:spacing w:line="276" w:lineRule="auto"/>
        <w:ind w:firstLine="709"/>
        <w:jc w:val="both"/>
        <w:rPr>
          <w:rStyle w:val="30pt"/>
          <w:rFonts w:eastAsia="Courier New"/>
          <w:sz w:val="28"/>
          <w:szCs w:val="28"/>
        </w:rPr>
        <w:sectPr w:rsidR="00ED2168" w:rsidSect="005311A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70417" w:rsidRPr="00670417" w:rsidRDefault="00ED2168" w:rsidP="00ED2168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</w:t>
      </w:r>
      <w:r w:rsidR="00670417" w:rsidRPr="00670417">
        <w:rPr>
          <w:bCs/>
          <w:sz w:val="28"/>
          <w:szCs w:val="28"/>
        </w:rPr>
        <w:t>онтрольно-переводные упражнения для базового и углубленного уровня</w:t>
      </w:r>
    </w:p>
    <w:p w:rsidR="00670417" w:rsidRDefault="00670417" w:rsidP="00ED2168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670417">
        <w:rPr>
          <w:bCs/>
          <w:sz w:val="28"/>
          <w:szCs w:val="28"/>
        </w:rPr>
        <w:t>по оценке уровня технической подготовки</w:t>
      </w:r>
    </w:p>
    <w:p w:rsidR="00ED2168" w:rsidRPr="00670417" w:rsidRDefault="00ED2168" w:rsidP="00ED216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tbl>
      <w:tblPr>
        <w:tblStyle w:val="aa"/>
        <w:tblW w:w="11915" w:type="dxa"/>
        <w:jc w:val="center"/>
        <w:tblLook w:val="04A0" w:firstRow="1" w:lastRow="0" w:firstColumn="1" w:lastColumn="0" w:noHBand="0" w:noVBand="1"/>
      </w:tblPr>
      <w:tblGrid>
        <w:gridCol w:w="1620"/>
        <w:gridCol w:w="1173"/>
        <w:gridCol w:w="862"/>
        <w:gridCol w:w="957"/>
        <w:gridCol w:w="1108"/>
        <w:gridCol w:w="957"/>
        <w:gridCol w:w="1108"/>
        <w:gridCol w:w="957"/>
        <w:gridCol w:w="1108"/>
        <w:gridCol w:w="957"/>
        <w:gridCol w:w="1108"/>
      </w:tblGrid>
      <w:tr w:rsidR="00670417" w:rsidRPr="00ED2168" w:rsidTr="00ED2168">
        <w:trPr>
          <w:trHeight w:val="667"/>
          <w:jc w:val="center"/>
        </w:trPr>
        <w:tc>
          <w:tcPr>
            <w:tcW w:w="1620" w:type="dxa"/>
            <w:vMerge w:val="restart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Уровень сложности</w:t>
            </w: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73" w:type="dxa"/>
            <w:vMerge w:val="restart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период</w:t>
            </w: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862" w:type="dxa"/>
            <w:vMerge w:val="restart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065" w:type="dxa"/>
            <w:gridSpan w:val="2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Передвижения в защитной стойке (сек.)</w:t>
            </w:r>
          </w:p>
        </w:tc>
        <w:tc>
          <w:tcPr>
            <w:tcW w:w="2065" w:type="dxa"/>
            <w:gridSpan w:val="2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Передача мяча в движении (сек.)</w:t>
            </w:r>
          </w:p>
        </w:tc>
        <w:tc>
          <w:tcPr>
            <w:tcW w:w="2065" w:type="dxa"/>
            <w:gridSpan w:val="2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Дистанционные броски (%)</w:t>
            </w:r>
          </w:p>
        </w:tc>
        <w:tc>
          <w:tcPr>
            <w:tcW w:w="2065" w:type="dxa"/>
            <w:gridSpan w:val="2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Штрафные броски (%)</w:t>
            </w:r>
          </w:p>
        </w:tc>
      </w:tr>
      <w:tr w:rsidR="00670417" w:rsidRPr="00ED2168" w:rsidTr="00ED2168">
        <w:trPr>
          <w:trHeight w:val="315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862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957" w:type="dxa"/>
          </w:tcPr>
          <w:p w:rsidR="00670417" w:rsidRPr="00ED2168" w:rsidRDefault="00670417" w:rsidP="00ED216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D2168">
              <w:rPr>
                <w:rFonts w:ascii="Times New Roman" w:hAnsi="Times New Roman" w:cs="Times New Roman"/>
                <w:bCs/>
              </w:rPr>
              <w:t>юноши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D2168">
              <w:rPr>
                <w:rFonts w:ascii="Times New Roman" w:hAnsi="Times New Roman" w:cs="Times New Roman"/>
                <w:bCs/>
              </w:rPr>
              <w:t>девушки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2168">
              <w:rPr>
                <w:rFonts w:ascii="Times New Roman" w:hAnsi="Times New Roman" w:cs="Times New Roman"/>
                <w:bCs/>
              </w:rPr>
              <w:t>юноши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2168">
              <w:rPr>
                <w:rFonts w:ascii="Times New Roman" w:hAnsi="Times New Roman" w:cs="Times New Roman"/>
                <w:bCs/>
              </w:rPr>
              <w:t>девушки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2168">
              <w:rPr>
                <w:rFonts w:ascii="Times New Roman" w:hAnsi="Times New Roman" w:cs="Times New Roman"/>
                <w:bCs/>
              </w:rPr>
              <w:t>юноши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2168">
              <w:rPr>
                <w:rFonts w:ascii="Times New Roman" w:hAnsi="Times New Roman" w:cs="Times New Roman"/>
                <w:bCs/>
              </w:rPr>
              <w:t>девушки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2168">
              <w:rPr>
                <w:rFonts w:ascii="Times New Roman" w:hAnsi="Times New Roman" w:cs="Times New Roman"/>
                <w:bCs/>
              </w:rPr>
              <w:t>юноши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2168">
              <w:rPr>
                <w:rFonts w:ascii="Times New Roman" w:hAnsi="Times New Roman" w:cs="Times New Roman"/>
                <w:bCs/>
              </w:rPr>
              <w:t>девушки</w:t>
            </w:r>
          </w:p>
        </w:tc>
      </w:tr>
      <w:tr w:rsidR="00670417" w:rsidRPr="00ED2168" w:rsidTr="00ED2168">
        <w:trPr>
          <w:jc w:val="center"/>
        </w:trPr>
        <w:tc>
          <w:tcPr>
            <w:tcW w:w="1620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 xml:space="preserve">Базовый </w:t>
            </w: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уровень</w:t>
            </w: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 w:val="restart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1-2-й год</w:t>
            </w: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11,3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11,3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70417" w:rsidRPr="00ED2168" w:rsidTr="00ED2168">
        <w:trPr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30</w:t>
            </w:r>
          </w:p>
        </w:tc>
      </w:tr>
      <w:tr w:rsidR="00670417" w:rsidRPr="00ED2168" w:rsidTr="00ED2168">
        <w:trPr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25</w:t>
            </w:r>
          </w:p>
        </w:tc>
      </w:tr>
      <w:tr w:rsidR="00670417" w:rsidRPr="00ED2168" w:rsidTr="00ED2168">
        <w:trPr>
          <w:trHeight w:val="270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 w:val="restart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3-й год</w:t>
            </w: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13,8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670417" w:rsidRPr="00ED2168" w:rsidTr="00ED2168">
        <w:trPr>
          <w:trHeight w:val="300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</w:tr>
      <w:tr w:rsidR="00670417" w:rsidRPr="00ED2168" w:rsidTr="00ED2168">
        <w:trPr>
          <w:trHeight w:val="237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35</w:t>
            </w:r>
          </w:p>
        </w:tc>
      </w:tr>
      <w:tr w:rsidR="00670417" w:rsidRPr="00ED2168" w:rsidTr="00ED2168">
        <w:trPr>
          <w:trHeight w:val="255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 w:val="restart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4-й год</w:t>
            </w: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13,9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670417" w:rsidRPr="00ED2168" w:rsidTr="00ED2168">
        <w:trPr>
          <w:trHeight w:val="285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</w:tr>
      <w:tr w:rsidR="00670417" w:rsidRPr="00ED2168" w:rsidTr="00ED2168">
        <w:trPr>
          <w:trHeight w:val="270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</w:tr>
      <w:tr w:rsidR="00670417" w:rsidRPr="00ED2168" w:rsidTr="00ED2168">
        <w:trPr>
          <w:trHeight w:val="270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 w:val="restart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5-й год</w:t>
            </w: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13,8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670417" w:rsidRPr="00ED2168" w:rsidTr="00ED2168">
        <w:trPr>
          <w:trHeight w:val="270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55</w:t>
            </w:r>
          </w:p>
        </w:tc>
      </w:tr>
      <w:tr w:rsidR="00670417" w:rsidRPr="00ED2168" w:rsidTr="00ED2168">
        <w:trPr>
          <w:trHeight w:val="270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</w:tr>
      <w:tr w:rsidR="00670417" w:rsidRPr="00ED2168" w:rsidTr="00ED2168">
        <w:trPr>
          <w:trHeight w:val="270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 w:val="restart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6-й год</w:t>
            </w: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670417" w:rsidRPr="00ED2168" w:rsidTr="00ED2168">
        <w:trPr>
          <w:trHeight w:val="270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65</w:t>
            </w:r>
          </w:p>
        </w:tc>
      </w:tr>
      <w:tr w:rsidR="00670417" w:rsidRPr="00ED2168" w:rsidTr="00ED2168">
        <w:trPr>
          <w:trHeight w:val="270"/>
          <w:jc w:val="center"/>
        </w:trPr>
        <w:tc>
          <w:tcPr>
            <w:tcW w:w="1620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60</w:t>
            </w:r>
          </w:p>
        </w:tc>
      </w:tr>
      <w:tr w:rsidR="00670417" w:rsidRPr="00ED2168" w:rsidTr="00ED2168">
        <w:trPr>
          <w:trHeight w:val="255"/>
          <w:jc w:val="center"/>
        </w:trPr>
        <w:tc>
          <w:tcPr>
            <w:tcW w:w="1620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Углубленный уровень</w:t>
            </w:r>
          </w:p>
        </w:tc>
        <w:tc>
          <w:tcPr>
            <w:tcW w:w="1173" w:type="dxa"/>
            <w:vMerge w:val="restart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1-й год</w:t>
            </w: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670417" w:rsidRPr="00ED2168" w:rsidTr="00ED2168">
        <w:trPr>
          <w:trHeight w:val="270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75</w:t>
            </w:r>
          </w:p>
        </w:tc>
      </w:tr>
      <w:tr w:rsidR="00670417" w:rsidRPr="00ED2168" w:rsidTr="00ED2168">
        <w:trPr>
          <w:trHeight w:val="285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70</w:t>
            </w:r>
          </w:p>
        </w:tc>
      </w:tr>
      <w:tr w:rsidR="00670417" w:rsidRPr="00ED2168" w:rsidTr="00ED2168">
        <w:trPr>
          <w:trHeight w:val="224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2-й год</w:t>
            </w: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670417" w:rsidRPr="00ED2168" w:rsidTr="00ED2168">
        <w:trPr>
          <w:trHeight w:val="257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1173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85</w:t>
            </w:r>
          </w:p>
        </w:tc>
      </w:tr>
      <w:tr w:rsidR="00670417" w:rsidRPr="00ED2168" w:rsidTr="00ED2168">
        <w:trPr>
          <w:trHeight w:val="225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1173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80</w:t>
            </w:r>
          </w:p>
        </w:tc>
      </w:tr>
      <w:tr w:rsidR="00670417" w:rsidRPr="00ED2168" w:rsidTr="00ED2168">
        <w:trPr>
          <w:trHeight w:val="225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3-й год</w:t>
            </w: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670417" w:rsidRPr="00ED2168" w:rsidTr="00ED2168">
        <w:trPr>
          <w:trHeight w:val="225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1173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75</w:t>
            </w:r>
          </w:p>
        </w:tc>
      </w:tr>
      <w:tr w:rsidR="00670417" w:rsidRPr="00ED2168" w:rsidTr="00ED2168">
        <w:trPr>
          <w:trHeight w:val="225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1173" w:type="dxa"/>
            <w:vMerge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70</w:t>
            </w:r>
          </w:p>
        </w:tc>
      </w:tr>
      <w:tr w:rsidR="00670417" w:rsidRPr="00ED2168" w:rsidTr="00ED2168">
        <w:trPr>
          <w:trHeight w:val="225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D2168">
              <w:rPr>
                <w:rFonts w:ascii="Times New Roman" w:hAnsi="Times New Roman" w:cs="Times New Roman"/>
                <w:color w:val="auto"/>
              </w:rPr>
              <w:t>4-й год</w:t>
            </w: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13,4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670417" w:rsidRPr="00ED2168" w:rsidTr="00ED2168">
        <w:trPr>
          <w:trHeight w:val="225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85</w:t>
            </w:r>
          </w:p>
        </w:tc>
      </w:tr>
      <w:tr w:rsidR="00670417" w:rsidRPr="00ED2168" w:rsidTr="00ED2168">
        <w:trPr>
          <w:trHeight w:val="225"/>
          <w:jc w:val="center"/>
        </w:trPr>
        <w:tc>
          <w:tcPr>
            <w:tcW w:w="1620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1173" w:type="dxa"/>
            <w:vMerge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862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D21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8" w:type="dxa"/>
          </w:tcPr>
          <w:p w:rsidR="00670417" w:rsidRPr="00ED2168" w:rsidRDefault="00670417" w:rsidP="00ED2168">
            <w:pPr>
              <w:pStyle w:val="Default"/>
              <w:jc w:val="center"/>
              <w:rPr>
                <w:rFonts w:ascii="Times New Roman" w:hAnsi="Times New Roman" w:cs="Times New Roman"/>
                <w:bCs w:val="0"/>
              </w:rPr>
            </w:pPr>
            <w:r w:rsidRPr="00ED2168">
              <w:rPr>
                <w:rFonts w:ascii="Times New Roman" w:hAnsi="Times New Roman" w:cs="Times New Roman"/>
              </w:rPr>
              <w:t>80</w:t>
            </w:r>
          </w:p>
        </w:tc>
      </w:tr>
    </w:tbl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Style w:val="30pt"/>
          <w:rFonts w:eastAsia="Courier New"/>
          <w:sz w:val="28"/>
          <w:szCs w:val="28"/>
        </w:rPr>
      </w:pP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Style w:val="30pt"/>
          <w:rFonts w:eastAsia="Courier New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 xml:space="preserve">Для перевода и зачисления в группы базового и углубленного уровней сложности Программы </w:t>
      </w:r>
      <w:proofErr w:type="gramStart"/>
      <w:r w:rsidRPr="00670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7041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F5089" w:rsidRPr="00670417">
        <w:rPr>
          <w:rFonts w:ascii="Times New Roman" w:hAnsi="Times New Roman" w:cs="Times New Roman"/>
          <w:sz w:val="28"/>
          <w:szCs w:val="28"/>
        </w:rPr>
        <w:t>набрать баллы</w:t>
      </w:r>
      <w:r w:rsidRPr="00670417">
        <w:rPr>
          <w:rFonts w:ascii="Times New Roman" w:hAnsi="Times New Roman" w:cs="Times New Roman"/>
          <w:sz w:val="28"/>
          <w:szCs w:val="28"/>
        </w:rPr>
        <w:t xml:space="preserve"> по каждому  блоку контрольных упражнений</w:t>
      </w: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Style w:val="30pt"/>
          <w:rFonts w:eastAsia="Courier New"/>
          <w:sz w:val="28"/>
          <w:szCs w:val="28"/>
        </w:rPr>
      </w:pPr>
    </w:p>
    <w:p w:rsidR="00670417" w:rsidRPr="00670417" w:rsidRDefault="00670417" w:rsidP="006704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-Identity"/>
          <w:b/>
          <w:bCs w:val="0"/>
          <w:highlight w:val="red"/>
        </w:rPr>
      </w:pPr>
    </w:p>
    <w:tbl>
      <w:tblPr>
        <w:tblStyle w:val="aa"/>
        <w:tblW w:w="10606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95"/>
        <w:gridCol w:w="795"/>
        <w:gridCol w:w="795"/>
        <w:gridCol w:w="794"/>
        <w:gridCol w:w="795"/>
        <w:gridCol w:w="795"/>
        <w:gridCol w:w="795"/>
        <w:gridCol w:w="794"/>
        <w:gridCol w:w="794"/>
        <w:gridCol w:w="794"/>
      </w:tblGrid>
      <w:tr w:rsidR="00670417" w:rsidRPr="00EF5089" w:rsidTr="00EF5089">
        <w:trPr>
          <w:trHeight w:val="550"/>
          <w:jc w:val="center"/>
        </w:trPr>
        <w:tc>
          <w:tcPr>
            <w:tcW w:w="2660" w:type="dxa"/>
            <w:vMerge w:val="restart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</w:rPr>
            </w:pPr>
            <w:r w:rsidRPr="00EF5089">
              <w:rPr>
                <w:rFonts w:ascii="Times New Roman" w:hAnsi="Times New Roman" w:cs="Times New Roman"/>
              </w:rPr>
              <w:t>Развиваемое</w:t>
            </w:r>
          </w:p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</w:rPr>
            </w:pPr>
            <w:r w:rsidRPr="00EF5089">
              <w:rPr>
                <w:rFonts w:ascii="Times New Roman" w:hAnsi="Times New Roman" w:cs="Times New Roman"/>
              </w:rPr>
              <w:t>физическое качество</w:t>
            </w:r>
          </w:p>
        </w:tc>
        <w:tc>
          <w:tcPr>
            <w:tcW w:w="4769" w:type="dxa"/>
            <w:gridSpan w:val="6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Базовый уровень</w:t>
            </w:r>
          </w:p>
        </w:tc>
        <w:tc>
          <w:tcPr>
            <w:tcW w:w="3177" w:type="dxa"/>
            <w:gridSpan w:val="4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Углубленный уровень</w:t>
            </w:r>
          </w:p>
        </w:tc>
      </w:tr>
      <w:tr w:rsidR="00670417" w:rsidRPr="00EF5089" w:rsidTr="00EF5089">
        <w:trPr>
          <w:trHeight w:val="267"/>
          <w:jc w:val="center"/>
        </w:trPr>
        <w:tc>
          <w:tcPr>
            <w:tcW w:w="2660" w:type="dxa"/>
            <w:vMerge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795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БУ-1</w:t>
            </w:r>
          </w:p>
        </w:tc>
        <w:tc>
          <w:tcPr>
            <w:tcW w:w="795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БУ-2</w:t>
            </w:r>
          </w:p>
        </w:tc>
        <w:tc>
          <w:tcPr>
            <w:tcW w:w="795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БУ-3</w:t>
            </w:r>
          </w:p>
        </w:tc>
        <w:tc>
          <w:tcPr>
            <w:tcW w:w="794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БУ-4</w:t>
            </w:r>
          </w:p>
        </w:tc>
        <w:tc>
          <w:tcPr>
            <w:tcW w:w="795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БУ-5</w:t>
            </w:r>
          </w:p>
        </w:tc>
        <w:tc>
          <w:tcPr>
            <w:tcW w:w="795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БУ-6</w:t>
            </w:r>
          </w:p>
        </w:tc>
        <w:tc>
          <w:tcPr>
            <w:tcW w:w="795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УУ-1</w:t>
            </w:r>
          </w:p>
        </w:tc>
        <w:tc>
          <w:tcPr>
            <w:tcW w:w="794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УУ-2</w:t>
            </w:r>
          </w:p>
        </w:tc>
        <w:tc>
          <w:tcPr>
            <w:tcW w:w="794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УУ-3</w:t>
            </w:r>
          </w:p>
        </w:tc>
        <w:tc>
          <w:tcPr>
            <w:tcW w:w="794" w:type="dxa"/>
          </w:tcPr>
          <w:p w:rsidR="00670417" w:rsidRPr="00EF5089" w:rsidRDefault="00670417" w:rsidP="00EF50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iCs/>
              </w:rPr>
            </w:pPr>
            <w:r w:rsidRPr="00EF5089">
              <w:rPr>
                <w:rFonts w:ascii="Times New Roman" w:eastAsia="TimesNewRomanPSMT-Identity-H" w:hAnsi="Times New Roman" w:cs="Times New Roman"/>
                <w:iCs/>
              </w:rPr>
              <w:t>УУ-4</w:t>
            </w:r>
          </w:p>
        </w:tc>
      </w:tr>
      <w:tr w:rsidR="00670417" w:rsidRPr="00EF5089" w:rsidTr="00EF5089">
        <w:trPr>
          <w:trHeight w:val="550"/>
          <w:jc w:val="center"/>
        </w:trPr>
        <w:tc>
          <w:tcPr>
            <w:tcW w:w="2660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</w:rPr>
            </w:pPr>
            <w:r w:rsidRPr="00EF5089">
              <w:rPr>
                <w:rFonts w:ascii="Times New Roman" w:hAnsi="Times New Roman" w:cs="Times New Roman"/>
              </w:rPr>
              <w:t>Быстрота</w:t>
            </w:r>
          </w:p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</w:rPr>
            </w:pPr>
            <w:r w:rsidRPr="00EF5089">
              <w:rPr>
                <w:rFonts w:ascii="Times New Roman" w:hAnsi="Times New Roman" w:cs="Times New Roman"/>
              </w:rPr>
              <w:t>Скоростно-силовые качества</w:t>
            </w:r>
          </w:p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</w:rPr>
            </w:pPr>
            <w:r w:rsidRPr="00EF508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94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94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794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94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670417" w:rsidRPr="00EF5089" w:rsidTr="00EF5089">
        <w:trPr>
          <w:trHeight w:val="550"/>
          <w:jc w:val="center"/>
        </w:trPr>
        <w:tc>
          <w:tcPr>
            <w:tcW w:w="2660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Техническая подготовка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94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95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94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94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4" w:type="dxa"/>
            <w:vAlign w:val="center"/>
          </w:tcPr>
          <w:p w:rsidR="00670417" w:rsidRPr="00EF5089" w:rsidRDefault="00670417" w:rsidP="00EF5089">
            <w:pPr>
              <w:pStyle w:val="Defaul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F5089"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</w:tbl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</w:pP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</w:pP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</w:pP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</w:pPr>
    </w:p>
    <w:p w:rsidR="00670417" w:rsidRDefault="00670417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</w:pPr>
    </w:p>
    <w:p w:rsidR="00EF5089" w:rsidRDefault="00EF5089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</w:pPr>
    </w:p>
    <w:p w:rsidR="00EF5089" w:rsidRDefault="00EF5089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</w:pPr>
    </w:p>
    <w:p w:rsidR="00EF5089" w:rsidRDefault="00EF5089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</w:pPr>
    </w:p>
    <w:p w:rsidR="00EF5089" w:rsidRDefault="00EF5089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</w:pPr>
    </w:p>
    <w:p w:rsidR="00EF5089" w:rsidRDefault="00EF5089" w:rsidP="00670417">
      <w:pPr>
        <w:pStyle w:val="a9"/>
        <w:spacing w:line="276" w:lineRule="auto"/>
        <w:ind w:firstLine="709"/>
        <w:jc w:val="both"/>
        <w:rPr>
          <w:rStyle w:val="20pt"/>
          <w:rFonts w:ascii="Times New Roman" w:eastAsia="Courier New" w:hAnsi="Times New Roman" w:cs="Times New Roman"/>
          <w:sz w:val="28"/>
          <w:szCs w:val="28"/>
        </w:rPr>
        <w:sectPr w:rsidR="00EF5089" w:rsidSect="00ED2168">
          <w:pgSz w:w="16838" w:h="11906" w:orient="landscape" w:code="9"/>
          <w:pgMar w:top="1701" w:right="1134" w:bottom="850" w:left="1134" w:header="709" w:footer="709" w:gutter="0"/>
          <w:cols w:space="708"/>
          <w:docGrid w:linePitch="381"/>
        </w:sectPr>
      </w:pPr>
    </w:p>
    <w:p w:rsidR="00670417" w:rsidRDefault="00670417" w:rsidP="00EF5089">
      <w:pPr>
        <w:pStyle w:val="a9"/>
        <w:spacing w:line="276" w:lineRule="auto"/>
        <w:jc w:val="center"/>
        <w:rPr>
          <w:rStyle w:val="20pt"/>
          <w:rFonts w:ascii="Times New Roman" w:eastAsia="Courier New" w:hAnsi="Times New Roman" w:cs="Times New Roman"/>
          <w:sz w:val="28"/>
          <w:szCs w:val="28"/>
        </w:rPr>
      </w:pPr>
      <w:r w:rsidRPr="00670417">
        <w:rPr>
          <w:rStyle w:val="20pt"/>
          <w:rFonts w:ascii="Times New Roman" w:eastAsia="Courier New" w:hAnsi="Times New Roman" w:cs="Times New Roman"/>
          <w:sz w:val="28"/>
          <w:szCs w:val="28"/>
        </w:rPr>
        <w:lastRenderedPageBreak/>
        <w:t>Перечень вопросов по текущему контролю, освоения теоретической части образовательной программы</w:t>
      </w:r>
    </w:p>
    <w:p w:rsidR="00EF5089" w:rsidRPr="00670417" w:rsidRDefault="00EF5089" w:rsidP="00EF508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417" w:rsidRPr="00670417" w:rsidRDefault="00670417" w:rsidP="00EF508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Перечень вопросов для оценки знаний по теоретической части</w:t>
      </w:r>
    </w:p>
    <w:p w:rsidR="00670417" w:rsidRPr="00670417" w:rsidRDefault="00670417" w:rsidP="00EF508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для базового и углубленного уровней сложности Программы</w:t>
      </w:r>
    </w:p>
    <w:p w:rsidR="00670417" w:rsidRDefault="00670417" w:rsidP="00EF508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при прохождении промежуточной аттестации обучающихся</w:t>
      </w:r>
    </w:p>
    <w:p w:rsidR="00EF5089" w:rsidRPr="00670417" w:rsidRDefault="00EF5089" w:rsidP="00EF508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0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338"/>
      </w:tblGrid>
      <w:tr w:rsidR="00670417" w:rsidRPr="00EF5089" w:rsidTr="00EF5089">
        <w:trPr>
          <w:trHeight w:hRule="exact" w:val="5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№ билета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Содержание</w:t>
            </w:r>
          </w:p>
        </w:tc>
      </w:tr>
      <w:tr w:rsidR="00670417" w:rsidRPr="00EF5089" w:rsidTr="00EF5089">
        <w:trPr>
          <w:trHeight w:hRule="exact" w:val="130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Физическая культура - важное средство воспитания и укрепления здоровья нации. Здоровый образ жизни.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Закаливание организма обучающихся. Предупреждение инфекционных заболеваний при занятиях спортом.</w:t>
            </w:r>
          </w:p>
        </w:tc>
      </w:tr>
      <w:tr w:rsidR="00670417" w:rsidRPr="00EF5089" w:rsidTr="00EF5089">
        <w:trPr>
          <w:trHeight w:hRule="exact" w:val="70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Основы системы физического воспитания.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Гигиенические требования к питанию обучающихся.</w:t>
            </w:r>
          </w:p>
        </w:tc>
      </w:tr>
      <w:tr w:rsidR="00670417" w:rsidRPr="00EF5089" w:rsidTr="00EF5089">
        <w:trPr>
          <w:trHeight w:hRule="exact" w:val="98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Единая Всероссийская спортивная классификация.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Систематический врачебный контроль за обучающимися как основа достижений в спорте.</w:t>
            </w:r>
          </w:p>
        </w:tc>
      </w:tr>
      <w:tr w:rsidR="00670417" w:rsidRPr="00EF5089" w:rsidTr="00EF5089">
        <w:trPr>
          <w:trHeight w:hRule="exact" w:val="99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Костно-мышечная система, ее строение и функции.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Самоконтроль в процессе занятий спортом. Понятие об утомлении и переутомлении.</w:t>
            </w:r>
          </w:p>
        </w:tc>
      </w:tr>
      <w:tr w:rsidR="00670417" w:rsidRPr="00EF5089" w:rsidTr="00EF5089">
        <w:trPr>
          <w:trHeight w:hRule="exact" w:val="99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5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Основные сведения о кровообращении, состав и функции крови. Сердце и сосуды.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Восстановительные мероприятия в спорте.</w:t>
            </w:r>
          </w:p>
        </w:tc>
      </w:tr>
      <w:tr w:rsidR="00670417" w:rsidRPr="00EF5089" w:rsidTr="00EF5089">
        <w:trPr>
          <w:trHeight w:hRule="exact" w:val="12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6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Дыхание. Потребление кислорода. Значение дыхания для жизнедеятельности организма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Травматизм и заболеваемость в процессе занятий спортом. Оказание первой помощи при несчастных случаях.</w:t>
            </w:r>
          </w:p>
        </w:tc>
      </w:tr>
      <w:tr w:rsidR="00670417" w:rsidRPr="00EF5089" w:rsidTr="00EF5089">
        <w:trPr>
          <w:trHeight w:hRule="exact" w:val="56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7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Обмен веществ и энергии - основа жизни человека.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Общая характеристика спортивного занятия.</w:t>
            </w:r>
          </w:p>
        </w:tc>
      </w:tr>
      <w:tr w:rsidR="00670417" w:rsidRPr="00EF5089" w:rsidTr="00EF5089">
        <w:trPr>
          <w:trHeight w:hRule="exact" w:val="99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8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Нервная система и её роль в жизнедеятельности организма. Нервная система, её строение. Понятие о рефлексах, их виды.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Основные виды подготовки обучающегося в процессе занятия.</w:t>
            </w:r>
          </w:p>
        </w:tc>
      </w:tr>
      <w:tr w:rsidR="00670417" w:rsidRPr="00EF5089" w:rsidTr="00EF5089">
        <w:trPr>
          <w:trHeight w:hRule="exact" w:val="99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9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Органы пищеварения и выделения. Понятие о пищеварении. Органы выделения, их функции.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Периодизация спортивной тренировки юных воспитанников.</w:t>
            </w:r>
          </w:p>
        </w:tc>
      </w:tr>
      <w:tr w:rsidR="00670417" w:rsidRPr="00EF5089" w:rsidTr="00EF5089">
        <w:trPr>
          <w:trHeight w:hRule="exact" w:val="84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10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Органы чувств.</w:t>
            </w:r>
          </w:p>
          <w:p w:rsidR="00EF5089" w:rsidRPr="00EF5089" w:rsidRDefault="00670417" w:rsidP="00EF5089">
            <w:pPr>
              <w:rPr>
                <w:sz w:val="24"/>
                <w:szCs w:val="24"/>
                <w:shd w:val="clear" w:color="auto" w:fill="FFFFFF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Планирование и учёт в процессе спортивной тренировки юных воспитанников.</w:t>
            </w:r>
          </w:p>
        </w:tc>
      </w:tr>
      <w:tr w:rsidR="00670417" w:rsidRPr="00EF5089" w:rsidTr="00EF5089">
        <w:trPr>
          <w:trHeight w:hRule="exact" w:val="114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11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Физиологические основы спортивной тренировки.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Спортивные соревнования. Их планирование, организация и проведение. Роль спортивных соревнований в учебно-тренировочном процессе и их основные виды.</w:t>
            </w:r>
          </w:p>
        </w:tc>
      </w:tr>
      <w:tr w:rsidR="00670417" w:rsidRPr="00EF5089" w:rsidTr="00EF5089">
        <w:trPr>
          <w:trHeight w:hRule="exact" w:val="83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lastRenderedPageBreak/>
              <w:t>Билет № 12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Физиологические методы определения тренированности юных воспитанников.</w:t>
            </w:r>
          </w:p>
          <w:p w:rsidR="00670417" w:rsidRPr="00EF5089" w:rsidRDefault="00670417" w:rsidP="00083BEC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 xml:space="preserve">Вопрос 2. История развития </w:t>
            </w:r>
            <w:r w:rsidR="00083BEC">
              <w:rPr>
                <w:rStyle w:val="105pt0pt"/>
                <w:rFonts w:eastAsia="Courier New"/>
                <w:sz w:val="24"/>
                <w:szCs w:val="24"/>
              </w:rPr>
              <w:t>баскетбола</w:t>
            </w:r>
            <w:r w:rsidRPr="00EF5089">
              <w:rPr>
                <w:rStyle w:val="105pt0pt"/>
                <w:rFonts w:eastAsia="Courier New"/>
                <w:sz w:val="24"/>
                <w:szCs w:val="24"/>
              </w:rPr>
              <w:t>.</w:t>
            </w:r>
          </w:p>
        </w:tc>
      </w:tr>
      <w:tr w:rsidR="00670417" w:rsidRPr="00EF5089" w:rsidTr="00EF5089">
        <w:trPr>
          <w:trHeight w:val="98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13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1. Личная и общественная гигиена, гигиенические основы режима труда и отдыха юного воспитанника.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Федеральные стандарты спортивной подготовки.</w:t>
            </w:r>
          </w:p>
        </w:tc>
      </w:tr>
      <w:tr w:rsidR="00670417" w:rsidRPr="00EF5089" w:rsidTr="00EF5089">
        <w:trPr>
          <w:trHeight w:hRule="exact" w:val="101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jc w:val="center"/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Билет № 14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 xml:space="preserve">Вопрос 1. Техника безопасности при занятиях </w:t>
            </w:r>
            <w:r w:rsidR="00083BEC">
              <w:rPr>
                <w:rStyle w:val="105pt0pt"/>
                <w:rFonts w:eastAsia="Courier New"/>
                <w:sz w:val="24"/>
                <w:szCs w:val="24"/>
              </w:rPr>
              <w:t>баскетболом</w:t>
            </w:r>
            <w:r w:rsidRPr="00EF5089">
              <w:rPr>
                <w:rStyle w:val="105pt0pt"/>
                <w:rFonts w:eastAsia="Courier New"/>
                <w:sz w:val="24"/>
                <w:szCs w:val="24"/>
              </w:rPr>
              <w:t>.</w:t>
            </w:r>
          </w:p>
          <w:p w:rsidR="00670417" w:rsidRPr="00EF5089" w:rsidRDefault="00670417" w:rsidP="00EF5089">
            <w:pPr>
              <w:rPr>
                <w:sz w:val="24"/>
                <w:szCs w:val="24"/>
              </w:rPr>
            </w:pPr>
            <w:r w:rsidRPr="00EF5089">
              <w:rPr>
                <w:rStyle w:val="105pt0pt"/>
                <w:rFonts w:eastAsia="Courier New"/>
                <w:sz w:val="24"/>
                <w:szCs w:val="24"/>
              </w:rPr>
              <w:t>Вопрос 2. Общероссийские и международные антидопинговые правила. Ответственность за противоправные действия.</w:t>
            </w:r>
          </w:p>
        </w:tc>
      </w:tr>
    </w:tbl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17" w:rsidRPr="00670417" w:rsidRDefault="00670417" w:rsidP="00EF508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Перечень вопросов для оценки знаний по теоретической части</w:t>
      </w:r>
    </w:p>
    <w:p w:rsidR="00670417" w:rsidRPr="00670417" w:rsidRDefault="00670417" w:rsidP="00EF508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для углубленного уровня сложности при прохождении</w:t>
      </w:r>
    </w:p>
    <w:p w:rsidR="00670417" w:rsidRDefault="00670417" w:rsidP="00EF508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итоговой аттестации обучающихся</w:t>
      </w: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338"/>
      </w:tblGrid>
      <w:tr w:rsidR="00670417" w:rsidRPr="00083BEC" w:rsidTr="00083BEC">
        <w:trPr>
          <w:trHeight w:hRule="exact" w:val="511"/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№ билета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670417" w:rsidRPr="00083BEC" w:rsidTr="00083BEC">
        <w:trPr>
          <w:trHeight w:hRule="exact" w:val="1666"/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Билет № 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1. Физическая культура - важное средство воспитания и укрепления здоровья нации. Здоровый образ жизни.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2. Нервная система и ее роль в жизнедеятельности организма. Нервная система, ее строение. Понятие о рефлексах, их виды.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3. Гигиенические требования к питанию юных воспитанников.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4. Периодизация спортивной тренировки юных воспитанников.</w:t>
            </w:r>
          </w:p>
        </w:tc>
      </w:tr>
      <w:tr w:rsidR="00670417" w:rsidRPr="00083BEC" w:rsidTr="00083BEC">
        <w:trPr>
          <w:trHeight w:hRule="exact" w:val="2017"/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Билет № 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1. Основы системы физического воспитания.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2. Органы пищеварения и выделения. Понятие о пищеварении. Органы выделения, их функции.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3. Систематический врачебный контроль за юными воспитанниками как основа достижений в спорте.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4. Планирование и учёт в процессе спортивной тренировки юных воспитанников.</w:t>
            </w:r>
          </w:p>
        </w:tc>
      </w:tr>
      <w:tr w:rsidR="00670417" w:rsidRPr="00083BEC" w:rsidTr="00083BEC">
        <w:trPr>
          <w:trHeight w:hRule="exact" w:val="1989"/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Билет № 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1. Единая Всероссийская спортивная классификация.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2. Органы чувств.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3. Самоконтроль в процессе занятий спортом. Понятие об утомлении и переутомлении.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4. Спортивные соревнования. Их планирование, организация и проведение. Роль спортивных соревнования в учебно-тренировочном процессе и их основные виды.</w:t>
            </w:r>
          </w:p>
        </w:tc>
      </w:tr>
      <w:tr w:rsidR="00670417" w:rsidRPr="00083BEC" w:rsidTr="00083BEC">
        <w:trPr>
          <w:trHeight w:hRule="exact" w:val="1427"/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Билет № 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1. Костно-мышечная система, ее строение и функция. Вопрос 2. Физиологические основы спортивной тренировки. Вопрос 3. Восстановительные мероприятия в спорте.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 xml:space="preserve">Вопрос 4. История развития </w:t>
            </w:r>
            <w:r w:rsidR="00083BEC"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баскетбола</w:t>
            </w: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.</w:t>
            </w:r>
          </w:p>
        </w:tc>
      </w:tr>
      <w:tr w:rsidR="00670417" w:rsidRPr="00083BEC" w:rsidTr="0079423F">
        <w:trPr>
          <w:trHeight w:hRule="exact" w:val="2136"/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lastRenderedPageBreak/>
              <w:t>Билет № 5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1. Основные сведения о кровообращении, состав и функции крови. Сердце и сосуды.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2. Физиологические методы определения тренированности юных воспитанников.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3. Травматизм и заболеваемость в процессе занятий спортом. Оказание первой помощи при несчастных случаях.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4. Федеральные стандарты спортивной подготовки.</w:t>
            </w:r>
          </w:p>
        </w:tc>
      </w:tr>
      <w:tr w:rsidR="00670417" w:rsidRPr="00083BEC" w:rsidTr="0079423F">
        <w:trPr>
          <w:trHeight w:hRule="exact" w:val="2122"/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Билет № 6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1. Дыхание. Потребление кислорода. Значение дыхания для жизнедеятельности организма.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2. Личная и общественная гигиена, гигиенические основы режима труда и отдыха юного спортсмена.</w:t>
            </w:r>
          </w:p>
          <w:p w:rsidR="00670417" w:rsidRPr="00083BEC" w:rsidRDefault="00670417" w:rsidP="00083BEC">
            <w:pPr>
              <w:pStyle w:val="a9"/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3. Общая характеристика спортивной тренировки юных воспитанников.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 xml:space="preserve">Вопрос 4. Техника безопасности при занятиях </w:t>
            </w:r>
            <w:r w:rsidR="00083BEC"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баскетбола</w:t>
            </w: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.</w:t>
            </w:r>
          </w:p>
        </w:tc>
      </w:tr>
      <w:tr w:rsidR="00670417" w:rsidRPr="00083BEC" w:rsidTr="0079423F">
        <w:trPr>
          <w:trHeight w:hRule="exact" w:val="1841"/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Билет № 7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Вопрос 1. Обмен веществ и энергии - основа жизни человека.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pacing w:val="3"/>
                <w:szCs w:val="28"/>
              </w:rPr>
            </w:pP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 xml:space="preserve">Вопрос 2. Закаливание организма юного воспитанника. Предупреждение </w:t>
            </w:r>
            <w:r w:rsidRPr="00083BEC">
              <w:rPr>
                <w:rFonts w:ascii="Times New Roman" w:hAnsi="Times New Roman" w:cs="Times New Roman"/>
                <w:szCs w:val="28"/>
              </w:rPr>
              <w:t>инфекционных заболеваний при занятиях спортом.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Fonts w:ascii="Times New Roman" w:hAnsi="Times New Roman" w:cs="Times New Roman"/>
                <w:szCs w:val="28"/>
              </w:rPr>
              <w:t xml:space="preserve">Вопрос 3. Основные виды подготовки юного </w:t>
            </w:r>
            <w:r w:rsidRPr="00083BEC"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  <w:t>воспитанника</w:t>
            </w:r>
            <w:r w:rsidRPr="00083BEC">
              <w:rPr>
                <w:rFonts w:ascii="Times New Roman" w:hAnsi="Times New Roman" w:cs="Times New Roman"/>
                <w:szCs w:val="28"/>
              </w:rPr>
              <w:t xml:space="preserve"> в процессе</w:t>
            </w:r>
            <w:r w:rsidR="00083BEC" w:rsidRPr="00083BE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83BEC">
              <w:rPr>
                <w:rFonts w:ascii="Times New Roman" w:hAnsi="Times New Roman" w:cs="Times New Roman"/>
                <w:szCs w:val="28"/>
              </w:rPr>
              <w:t>занятия.</w:t>
            </w: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083BEC">
              <w:rPr>
                <w:rFonts w:ascii="Times New Roman" w:hAnsi="Times New Roman" w:cs="Times New Roman"/>
                <w:szCs w:val="28"/>
              </w:rPr>
              <w:t>Вопрос 4. Общероссийские и международные антидопинговые правила.</w:t>
            </w:r>
          </w:p>
          <w:p w:rsidR="00670417" w:rsidRPr="00083BEC" w:rsidRDefault="00670417" w:rsidP="00083BEC">
            <w:pPr>
              <w:pStyle w:val="a9"/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</w:pPr>
            <w:r w:rsidRPr="00083BEC">
              <w:rPr>
                <w:rFonts w:ascii="Times New Roman" w:hAnsi="Times New Roman" w:cs="Times New Roman"/>
                <w:szCs w:val="28"/>
              </w:rPr>
              <w:t>Ответственность</w:t>
            </w:r>
            <w:r w:rsidRPr="00083BEC">
              <w:rPr>
                <w:rFonts w:ascii="Times New Roman" w:hAnsi="Times New Roman" w:cs="Times New Roman"/>
                <w:szCs w:val="28"/>
              </w:rPr>
              <w:tab/>
              <w:t>за противоправные действия.</w:t>
            </w:r>
          </w:p>
          <w:p w:rsidR="00670417" w:rsidRPr="00083BEC" w:rsidRDefault="00670417" w:rsidP="00083BEC">
            <w:pPr>
              <w:pStyle w:val="a9"/>
              <w:rPr>
                <w:rStyle w:val="105pt0pt"/>
                <w:rFonts w:ascii="Times New Roman" w:eastAsia="Courier New" w:hAnsi="Times New Roman" w:cs="Times New Roman"/>
                <w:sz w:val="24"/>
                <w:szCs w:val="28"/>
              </w:rPr>
            </w:pPr>
          </w:p>
          <w:p w:rsidR="00670417" w:rsidRPr="00083BEC" w:rsidRDefault="00670417" w:rsidP="00083BEC">
            <w:pPr>
              <w:pStyle w:val="a9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17" w:rsidRPr="00670417" w:rsidRDefault="00670417" w:rsidP="00670417">
      <w:pPr>
        <w:pStyle w:val="a9"/>
        <w:spacing w:line="276" w:lineRule="auto"/>
        <w:ind w:firstLine="709"/>
        <w:jc w:val="both"/>
        <w:rPr>
          <w:rStyle w:val="30pt"/>
          <w:rFonts w:eastAsia="Courier New"/>
          <w:sz w:val="28"/>
          <w:szCs w:val="28"/>
        </w:rPr>
      </w:pPr>
      <w:bookmarkStart w:id="2" w:name="bookmark21"/>
    </w:p>
    <w:p w:rsidR="00670417" w:rsidRPr="00670417" w:rsidRDefault="00670417" w:rsidP="0079423F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17">
        <w:rPr>
          <w:rStyle w:val="30pt"/>
          <w:rFonts w:eastAsia="Courier New"/>
          <w:sz w:val="28"/>
          <w:szCs w:val="28"/>
        </w:rPr>
        <w:t>Методические указания по организации промежуточной и итоговой аттестации обучающихся</w:t>
      </w:r>
      <w:bookmarkEnd w:id="2"/>
    </w:p>
    <w:p w:rsidR="00670417" w:rsidRPr="00670417" w:rsidRDefault="00670417" w:rsidP="0079423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Промежуточная и итоговая аттестация обучающихся проводится в соответствии с Положением о промежуточной и итоговой аттестации обучающихся МБУ ДО ДООСЦ «Юность.</w:t>
      </w:r>
    </w:p>
    <w:p w:rsidR="00670417" w:rsidRPr="00670417" w:rsidRDefault="00670417" w:rsidP="0079423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17">
        <w:rPr>
          <w:rFonts w:ascii="Times New Roman" w:hAnsi="Times New Roman" w:cs="Times New Roman"/>
          <w:sz w:val="28"/>
          <w:szCs w:val="28"/>
        </w:rPr>
        <w:t>Для оценки знаний по теоретической части базового и углубленного уровней сложности Программы проводится устный экзамен в форме собеседования по пройденным темам и определяется по формуле «Зачёт - Не зачёт».</w:t>
      </w:r>
    </w:p>
    <w:p w:rsidR="00670417" w:rsidRPr="00670417" w:rsidRDefault="0079423F" w:rsidP="0079423F">
      <w:pPr>
        <w:pStyle w:val="Default"/>
        <w:spacing w:line="276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>
        <w:rPr>
          <w:sz w:val="28"/>
          <w:szCs w:val="28"/>
        </w:rPr>
        <w:t>Д</w:t>
      </w:r>
      <w:r w:rsidR="00670417" w:rsidRPr="00670417">
        <w:rPr>
          <w:sz w:val="28"/>
          <w:szCs w:val="28"/>
        </w:rPr>
        <w:t>ля тестирования усвоения Программы по предметным областям «общая физическая подготовка», «общая и специальная физическая подготовка» и «</w:t>
      </w:r>
      <w:r w:rsidR="00670417" w:rsidRPr="00670417">
        <w:rPr>
          <w:bCs/>
          <w:sz w:val="28"/>
          <w:szCs w:val="28"/>
        </w:rPr>
        <w:t xml:space="preserve">технической подготовка» </w:t>
      </w:r>
      <w:r w:rsidR="00670417" w:rsidRPr="00670417">
        <w:rPr>
          <w:sz w:val="28"/>
          <w:szCs w:val="28"/>
        </w:rPr>
        <w:t xml:space="preserve">используются комплексы контрольных упражнений. Используются упражнения (согласно таблицам), которые дают оценку развития основных физических качеств (скоростные качества, скоростно-силовые качества, выносливость). Состав упражнений подобран с учётом задач комплексной оценки уровня общей физической подготовки на этапах многолетней подготовки. Подведение результатов тестирования проводится в балльной системе. Отметка «Зачет» ставится, если обучающийся набрал баллы по </w:t>
      </w:r>
      <w:r w:rsidRPr="00670417">
        <w:rPr>
          <w:sz w:val="28"/>
          <w:szCs w:val="28"/>
        </w:rPr>
        <w:t>каждому блоку</w:t>
      </w:r>
      <w:r w:rsidR="00670417" w:rsidRPr="00670417">
        <w:rPr>
          <w:sz w:val="28"/>
          <w:szCs w:val="28"/>
        </w:rPr>
        <w:t xml:space="preserve"> контрольных упражнений. </w:t>
      </w:r>
    </w:p>
    <w:p w:rsidR="0079423F" w:rsidRDefault="0079423F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-Identity"/>
          <w:i/>
          <w:iCs/>
          <w:u w:val="single"/>
        </w:rPr>
      </w:pP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-Identity"/>
          <w:bCs w:val="0"/>
          <w:i/>
          <w:iCs/>
          <w:u w:val="single"/>
        </w:rPr>
      </w:pPr>
      <w:r w:rsidRPr="00670417">
        <w:rPr>
          <w:rFonts w:eastAsia="TimesNewRomanPS-BoldMT-Identity"/>
          <w:i/>
          <w:iCs/>
          <w:u w:val="single"/>
        </w:rPr>
        <w:t>Прыжок в длину с места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Используется для определения скоростно-силовых качеств.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t>Инвентарь: рулетка.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-Identity"/>
          <w:bCs w:val="0"/>
          <w:i/>
          <w:iCs/>
          <w:u w:val="single"/>
        </w:rPr>
      </w:pPr>
      <w:r w:rsidRPr="00670417">
        <w:rPr>
          <w:rFonts w:eastAsia="TimesNewRomanPS-BoldMT-Identity"/>
          <w:i/>
          <w:iCs/>
          <w:u w:val="single"/>
        </w:rPr>
        <w:t>Прыжок вверх с места со взмахом руками (высота подскока по Абалакову)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Используется для определения скоростно-силовых качеств. Обучающийся располагается под щитом на рисованном на полу квадрате 50 x 50 см. и, отталкиваясь двумя ногами, прыгает вверх, стремясь достать рукой как можно более высокую точку на ленте с сантиметровыми делениями, укреплённую на баскетбольном щите. В зачёт идёт лучший результат из трёх попыток. Показатель прыгучести рассчитывается по разнице между высотой доставания в прыжке и высотой доставания рукой, стоя на полу на носочках. Результат фиксируется (в сантиметрах).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t>Инвентарь: рулетка.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-Identity"/>
          <w:bCs w:val="0"/>
          <w:i/>
          <w:iCs/>
          <w:u w:val="single"/>
        </w:rPr>
      </w:pPr>
      <w:r w:rsidRPr="00670417">
        <w:rPr>
          <w:rFonts w:eastAsia="TimesNewRomanPS-BoldMT-Identity"/>
          <w:i/>
          <w:iCs/>
          <w:u w:val="single"/>
        </w:rPr>
        <w:t>Бег 20 метров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Используется для определения скоростных качеств. Из положения «высокого старта» по сигналу тренера-преподавателя испытуемый выполняет рывок от линии старта до преодоления полной дистанции. Результат фиксируется в секундах.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t>Инвентарь: секундомер.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-Identity"/>
          <w:bCs w:val="0"/>
          <w:i/>
          <w:iCs/>
          <w:u w:val="single"/>
        </w:rPr>
      </w:pPr>
      <w:r w:rsidRPr="00670417">
        <w:rPr>
          <w:rFonts w:eastAsia="TimesNewRomanPS-BoldMT-Identity"/>
          <w:i/>
          <w:iCs/>
          <w:u w:val="single"/>
        </w:rPr>
        <w:t>Челночный бег 40 секунд на 28 м.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Используется для определения скоростной выносливости. Из положения «высокого старта» по сигналу тренера-преподавателя обучающийся выполняет рывки от лицевой до лицевой линии, в течение 40 секунд. По окончании времени фиксируется количество пройденных дистанций. Результат фиксируется (в метрах).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t>Инвентарь: секундомер, рулетка.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-Identity"/>
          <w:bCs w:val="0"/>
          <w:i/>
          <w:iCs/>
          <w:u w:val="single"/>
        </w:rPr>
      </w:pPr>
      <w:r w:rsidRPr="00670417">
        <w:rPr>
          <w:rFonts w:eastAsia="TimesNewRomanPS-BoldMT-Identity"/>
          <w:i/>
          <w:iCs/>
          <w:u w:val="single"/>
        </w:rPr>
        <w:t>Бег 600 метров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Используется для определения скоростной выносливости. Тест проводится на ровной беговой поверхности. Из положения «высокого старта» по сигналу тренера-преподавателя обучающийся выполняет равноускоренный бег до преодоления полной дистанции. Результат фиксируется (в секундах).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lastRenderedPageBreak/>
        <w:t>Инвентарь: секундомер.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-Identity"/>
          <w:bCs w:val="0"/>
          <w:i/>
          <w:iCs/>
          <w:u w:val="single"/>
        </w:rPr>
      </w:pPr>
      <w:r w:rsidRPr="00670417">
        <w:rPr>
          <w:rFonts w:eastAsia="TimesNewRomanPS-BoldMT-Identity"/>
          <w:i/>
          <w:iCs/>
          <w:u w:val="single"/>
        </w:rPr>
        <w:t>Скоростное ведение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Используется для определения скоростной техники владения мячом в движении. Обучающийся по сигналу тренера-преподавателя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выполнить перевод мяча и менять ведущую руку. Преодолев последние, пятые ворота, обучающийся выполняет ведение правой рукой и бросок в движении на 2-х шагах (правой рукой). После броска обучающийся снимает мяч с кольца и начинает движение в обратном направлении, только ведёт мяч правой рукой, а в конце, преодолев последние ворота, выполняет ведение левой рукой и бросок в движении на 2-х шагах (левой рукой).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t>Инвентарь: 10 стоек, баскетбольные мячи № 5, 6, 7.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/>
          <w:iCs/>
        </w:rPr>
      </w:pPr>
      <w:r w:rsidRPr="00670417">
        <w:rPr>
          <w:rFonts w:eastAsia="TimesNewRomanPS-ItalicMT-Identi"/>
          <w:i/>
          <w:iCs/>
        </w:rPr>
        <w:t>Организационно-методические указания: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  <w:b/>
        </w:rPr>
        <w:t xml:space="preserve">1) </w:t>
      </w:r>
      <w:r w:rsidRPr="00670417">
        <w:rPr>
          <w:rFonts w:eastAsia="TimesNewRomanPSMT-Identity-H"/>
        </w:rPr>
        <w:t xml:space="preserve">для </w:t>
      </w:r>
      <w:proofErr w:type="gramStart"/>
      <w:r w:rsidRPr="00670417">
        <w:rPr>
          <w:rFonts w:eastAsia="TimesNewRomanPSMT-Identity-H"/>
        </w:rPr>
        <w:t>обучающихся</w:t>
      </w:r>
      <w:proofErr w:type="gramEnd"/>
      <w:r w:rsidRPr="00670417">
        <w:rPr>
          <w:rFonts w:eastAsia="TimesNewRomanPSMT-Identity-H"/>
        </w:rPr>
        <w:t xml:space="preserve">  базового  уровня сложности: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перевод выполняется с руки на руку через пол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задание выполняется 2 дистанции (4 броска)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  <w:b/>
        </w:rPr>
        <w:t xml:space="preserve">2) </w:t>
      </w:r>
      <w:r w:rsidRPr="00670417">
        <w:rPr>
          <w:rFonts w:eastAsia="TimesNewRomanPSMT-Identity-H"/>
        </w:rPr>
        <w:t>для обучающихся углубленного уровня сложности: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перевод выполняется с руки на руку под ногой или за спиной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задание выполняется 3 дистанции (6 бросков).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Фиксируется общее время выполнения задания и общее количество заброшенных мячей.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В протокол записывается время, за каждый заброшенный мяч из общего времени отнимается 1 секунда. За выполнение неправильного перевода мяча, за каждую ошибку при обводке стоек, ошибках при ведении и т.д. к общему времени прибавляется 1 секунда.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Результат общего времени фиксируется в секундах.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  <w:b/>
          <w:bCs w:val="0"/>
          <w:i/>
          <w:iCs/>
        </w:rPr>
      </w:pPr>
      <w:r w:rsidRPr="00670417">
        <w:rPr>
          <w:rFonts w:eastAsia="TimesNewRomanPSMT-Identity-H"/>
          <w:b/>
          <w:i/>
          <w:iCs/>
        </w:rPr>
        <w:t>Обязательная техническая программа: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  <w:bCs w:val="0"/>
          <w:i/>
          <w:iCs/>
          <w:u w:val="single"/>
        </w:rPr>
      </w:pPr>
      <w:r w:rsidRPr="00670417">
        <w:rPr>
          <w:rFonts w:eastAsia="TimesNewRomanPSMT-Identity-H"/>
          <w:i/>
          <w:iCs/>
          <w:u w:val="single"/>
        </w:rPr>
        <w:t>Передвижение в защитной стойке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Используется для определения скоростной координации движений. Обучающийся находится за лицевой линией и по сигналу педагога перемещается спиной вперёд в «защитной стойке», после каждого ориентира изменяет направление. От центральной линии выполняет рывок лицом вперёд к лицевой линии на исходную позицию. Для обучающихся всех групп одинаковое задание. Результат общего времени фиксируется в секундах.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t>Инвентарь: 3 стойки.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  <w:bCs w:val="0"/>
          <w:i/>
          <w:iCs/>
          <w:u w:val="single"/>
        </w:rPr>
      </w:pPr>
      <w:r w:rsidRPr="00670417">
        <w:rPr>
          <w:rFonts w:eastAsia="TimesNewRomanPSMT-Identity-H"/>
          <w:i/>
          <w:iCs/>
          <w:u w:val="single"/>
        </w:rPr>
        <w:t>Передачи мяча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lastRenderedPageBreak/>
        <w:t>Используется для определения скоростной техники владения мячом в движении. Обучающийся стоит лицом к щиту. Выполняет передачу в щит, снимает мяч в высшей точке и передаёт его партнёру №1 левой рукой и начинает движение к противоположному щиту, получает обратно мяч и передаёт его партнёру №2 левой рукой и т.д. После передачи от партнёра №3, обучающийся выполняет атаку по кольцу. Снимает свой мяч и повторяет тот же путь к противоположной корзине, отдавая передачи правой рукой.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/>
          <w:iCs/>
        </w:rPr>
      </w:pPr>
      <w:r w:rsidRPr="00670417">
        <w:rPr>
          <w:rFonts w:eastAsia="TimesNewRomanPS-ItalicMT-Identi"/>
          <w:i/>
          <w:iCs/>
        </w:rPr>
        <w:t>Организационно-методические указания: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  <w:b/>
        </w:rPr>
        <w:t xml:space="preserve">1) </w:t>
      </w:r>
      <w:r w:rsidRPr="00670417">
        <w:rPr>
          <w:rFonts w:eastAsia="TimesNewRomanPSMT-Identity-H"/>
        </w:rPr>
        <w:t>для обучающихся базового уровня сложности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передачи выполняются одной рукой от плеча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задание выполняется 2 дистанции (4 броска)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  <w:b/>
        </w:rPr>
        <w:t xml:space="preserve">2) </w:t>
      </w:r>
      <w:r w:rsidRPr="00670417">
        <w:rPr>
          <w:rFonts w:eastAsia="TimesNewRomanPSMT-Identity-H"/>
        </w:rPr>
        <w:t>для обучающихся углубленного уровня сложности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передачи выполняются об пол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задание выполняется 3 дистанции (6 бросков)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Фиксируется общее время выполнения задания и количество заброшенных мячей. В протокол записывается время, за каждый заброшенный мяч из общего времени отнимается 1 секунда. За выполнение неправильной передачи мяча, пробежки и т.д., к общему времени прибавляется 1 секунда. Результат общего времени фиксируется (в секундах).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t>Инвентарь: баскетбольные мячи № 5, 6, 7.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  <w:bCs w:val="0"/>
          <w:i/>
          <w:iCs/>
          <w:u w:val="single"/>
        </w:rPr>
      </w:pPr>
      <w:r w:rsidRPr="00670417">
        <w:rPr>
          <w:rFonts w:eastAsia="TimesNewRomanPSMT-Identity-H"/>
          <w:i/>
          <w:iCs/>
          <w:u w:val="single"/>
        </w:rPr>
        <w:t>Броски с дистанции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Используется для определения техники владения мячом при броске по кольцу.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/>
          <w:iCs/>
        </w:rPr>
      </w:pPr>
      <w:r w:rsidRPr="00670417">
        <w:rPr>
          <w:rFonts w:eastAsia="TimesNewRomanPS-ItalicMT-Identi"/>
          <w:i/>
          <w:iCs/>
        </w:rPr>
        <w:t>Организационно-методические указания: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  <w:b/>
        </w:rPr>
        <w:t xml:space="preserve">1) </w:t>
      </w:r>
      <w:r w:rsidRPr="00670417">
        <w:rPr>
          <w:rFonts w:eastAsia="TimesNewRomanPSMT-Identity-H"/>
        </w:rPr>
        <w:t>для обучающихся базового уровня сложности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обучающиеся выполняют 20 бросков.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с каждой точки: первые два броска в 3-х очковой зоне, вторые два броска – в 2-х очковой зоне. Фиксируется общее количество бросков и очков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(за 1 попадание из 3-х очковой зоны – 6 %; из 2-х очковой зоны – 4 %).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  <w:b/>
        </w:rPr>
        <w:t xml:space="preserve">2) </w:t>
      </w:r>
      <w:r w:rsidRPr="00670417">
        <w:rPr>
          <w:rFonts w:eastAsia="TimesNewRomanPSMT-Identity-H"/>
        </w:rPr>
        <w:t>для обучающихся углубленного уровня сложности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обучающийся выполняет 40 бросков: по 2 броска с 10 указанных точек, туда и обратно. С каждой точки: первые два броска в 3-х очковой зоне, вторые два броска –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в 2-х очковой зоне. Фиксируется общее количество бросков и очков (за 1 попадание из 3-х очковой зоны – 3 %; из 2-х очковой зоны – 2 %).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t>Инвентарь: баскетбольные мячи № 5, 6, 7.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  <w:bCs w:val="0"/>
          <w:i/>
          <w:iCs/>
          <w:u w:val="single"/>
        </w:rPr>
      </w:pPr>
      <w:r w:rsidRPr="00670417">
        <w:rPr>
          <w:rFonts w:eastAsia="TimesNewRomanPSMT-Identity-H"/>
          <w:i/>
          <w:iCs/>
          <w:u w:val="single"/>
        </w:rPr>
        <w:t>Штрафные броски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Используется для определения техники владения мячом при броске по кольцу.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proofErr w:type="gramStart"/>
      <w:r w:rsidRPr="00670417">
        <w:rPr>
          <w:rFonts w:eastAsia="TimesNewRomanPS-ItalicMT-Identi"/>
          <w:i/>
          <w:iCs/>
        </w:rPr>
        <w:lastRenderedPageBreak/>
        <w:t xml:space="preserve">Организационно-методические указания: </w:t>
      </w:r>
      <w:r w:rsidRPr="00670417">
        <w:rPr>
          <w:rFonts w:eastAsia="TimesNewRomanPSMT-Identity-H"/>
        </w:rPr>
        <w:t>обучающийся выполняет 20 бросков со «штрафной» линии 3-х секундной зоны.</w:t>
      </w:r>
      <w:proofErr w:type="gramEnd"/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для обучающихся базового уровня сложности: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заступ за «штрафную» линию и вход в 3-х секундную зону при выполнении броска, пока мяч не преодолел верхнюю «мёртвую» точку – допускается.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  <w:b/>
        </w:rPr>
        <w:t xml:space="preserve">2) </w:t>
      </w:r>
      <w:r w:rsidRPr="00670417">
        <w:rPr>
          <w:rFonts w:eastAsia="TimesNewRomanPSMT-Identity-H"/>
        </w:rPr>
        <w:t>для обучающихся углубленного уровня сложности: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-Identity-H"/>
        </w:rPr>
      </w:pPr>
      <w:r w:rsidRPr="00670417">
        <w:rPr>
          <w:rFonts w:eastAsia="TimesNewRomanPSMT-Identity-H"/>
        </w:rPr>
        <w:t>- заступ за «штрафную» линию и вход в 3-х секундную зону при выполнении броска, пока мяч не преодолел верхнюю «мёртвую» точку – запрещён. Фиксируется общее количество бросков и попаданий (за 1 попадание – 5 %).</w:t>
      </w:r>
    </w:p>
    <w:p w:rsidR="00670417" w:rsidRPr="00670417" w:rsidRDefault="00670417" w:rsidP="007942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-Identi"/>
          <w:iCs/>
        </w:rPr>
      </w:pPr>
      <w:r w:rsidRPr="00670417">
        <w:rPr>
          <w:rFonts w:eastAsia="TimesNewRomanPS-ItalicMT-Identi"/>
          <w:iCs/>
        </w:rPr>
        <w:t>Инвентарь: баскетбольные мячи № 5, 6, 7.</w:t>
      </w:r>
    </w:p>
    <w:p w:rsidR="00C27BEE" w:rsidRPr="00670417" w:rsidRDefault="00C27BEE" w:rsidP="0079423F">
      <w:pPr>
        <w:spacing w:line="276" w:lineRule="auto"/>
        <w:ind w:firstLine="709"/>
        <w:jc w:val="both"/>
      </w:pPr>
    </w:p>
    <w:sectPr w:rsidR="00C27BEE" w:rsidRPr="00670417" w:rsidSect="00EF508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F80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9519D"/>
    <w:multiLevelType w:val="hybridMultilevel"/>
    <w:tmpl w:val="69C2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F18"/>
    <w:multiLevelType w:val="multilevel"/>
    <w:tmpl w:val="C5FE3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E34C1"/>
    <w:multiLevelType w:val="multilevel"/>
    <w:tmpl w:val="2FD45F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F13FE"/>
    <w:multiLevelType w:val="multilevel"/>
    <w:tmpl w:val="7D442CA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AF1459"/>
    <w:multiLevelType w:val="multilevel"/>
    <w:tmpl w:val="9962EA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47B19"/>
    <w:multiLevelType w:val="multilevel"/>
    <w:tmpl w:val="700AB71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B03FA"/>
    <w:multiLevelType w:val="hybridMultilevel"/>
    <w:tmpl w:val="0DAC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D23A6"/>
    <w:multiLevelType w:val="multilevel"/>
    <w:tmpl w:val="B4DA952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982FE9"/>
    <w:multiLevelType w:val="multilevel"/>
    <w:tmpl w:val="968A90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6A6FB1"/>
    <w:multiLevelType w:val="hybridMultilevel"/>
    <w:tmpl w:val="1050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D7E8C"/>
    <w:multiLevelType w:val="hybridMultilevel"/>
    <w:tmpl w:val="BD1C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640DC"/>
    <w:multiLevelType w:val="multilevel"/>
    <w:tmpl w:val="D26C0F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97FE7"/>
    <w:multiLevelType w:val="hybridMultilevel"/>
    <w:tmpl w:val="C704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02DA"/>
    <w:multiLevelType w:val="multilevel"/>
    <w:tmpl w:val="458CA1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12662"/>
    <w:multiLevelType w:val="multilevel"/>
    <w:tmpl w:val="4E72D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B66C25"/>
    <w:multiLevelType w:val="multilevel"/>
    <w:tmpl w:val="4BA0B8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35C5A"/>
    <w:multiLevelType w:val="hybridMultilevel"/>
    <w:tmpl w:val="B262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009A4"/>
    <w:multiLevelType w:val="multilevel"/>
    <w:tmpl w:val="337432E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6B47FF"/>
    <w:multiLevelType w:val="multilevel"/>
    <w:tmpl w:val="95A6A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990713"/>
    <w:multiLevelType w:val="multilevel"/>
    <w:tmpl w:val="486A5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991A02"/>
    <w:multiLevelType w:val="hybridMultilevel"/>
    <w:tmpl w:val="DDF6A206"/>
    <w:lvl w:ilvl="0" w:tplc="678A7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CE14717"/>
    <w:multiLevelType w:val="multilevel"/>
    <w:tmpl w:val="02C0E9B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805D5"/>
    <w:multiLevelType w:val="multilevel"/>
    <w:tmpl w:val="C2C47F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0B77BE"/>
    <w:multiLevelType w:val="multilevel"/>
    <w:tmpl w:val="2974D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8C6279"/>
    <w:multiLevelType w:val="hybridMultilevel"/>
    <w:tmpl w:val="905A677C"/>
    <w:lvl w:ilvl="0" w:tplc="CC42B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8E5A41"/>
    <w:multiLevelType w:val="hybridMultilevel"/>
    <w:tmpl w:val="BA44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61E95"/>
    <w:multiLevelType w:val="multilevel"/>
    <w:tmpl w:val="D5DCE17E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6F201A"/>
    <w:multiLevelType w:val="multilevel"/>
    <w:tmpl w:val="736EA1E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130C34"/>
    <w:multiLevelType w:val="hybridMultilevel"/>
    <w:tmpl w:val="385E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D069E"/>
    <w:multiLevelType w:val="hybridMultilevel"/>
    <w:tmpl w:val="48E4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22639"/>
    <w:multiLevelType w:val="multilevel"/>
    <w:tmpl w:val="4A1EE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F86449"/>
    <w:multiLevelType w:val="hybridMultilevel"/>
    <w:tmpl w:val="6630B12A"/>
    <w:lvl w:ilvl="0" w:tplc="CF9876A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63713D03"/>
    <w:multiLevelType w:val="multilevel"/>
    <w:tmpl w:val="8546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/>
      </w:rPr>
    </w:lvl>
  </w:abstractNum>
  <w:abstractNum w:abstractNumId="34">
    <w:nsid w:val="661D2FC4"/>
    <w:multiLevelType w:val="hybridMultilevel"/>
    <w:tmpl w:val="7C822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E638A5"/>
    <w:multiLevelType w:val="multilevel"/>
    <w:tmpl w:val="853AA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B02E42"/>
    <w:multiLevelType w:val="multilevel"/>
    <w:tmpl w:val="AD621F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9B20BB"/>
    <w:multiLevelType w:val="multilevel"/>
    <w:tmpl w:val="985A6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4"/>
  </w:num>
  <w:num w:numId="3">
    <w:abstractNumId w:val="25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22"/>
  </w:num>
  <w:num w:numId="9">
    <w:abstractNumId w:val="3"/>
  </w:num>
  <w:num w:numId="10">
    <w:abstractNumId w:val="12"/>
  </w:num>
  <w:num w:numId="11">
    <w:abstractNumId w:val="36"/>
  </w:num>
  <w:num w:numId="12">
    <w:abstractNumId w:val="14"/>
  </w:num>
  <w:num w:numId="13">
    <w:abstractNumId w:val="28"/>
  </w:num>
  <w:num w:numId="14">
    <w:abstractNumId w:val="19"/>
  </w:num>
  <w:num w:numId="15">
    <w:abstractNumId w:val="27"/>
  </w:num>
  <w:num w:numId="16">
    <w:abstractNumId w:val="18"/>
  </w:num>
  <w:num w:numId="17">
    <w:abstractNumId w:val="6"/>
  </w:num>
  <w:num w:numId="18">
    <w:abstractNumId w:val="37"/>
  </w:num>
  <w:num w:numId="19">
    <w:abstractNumId w:val="2"/>
  </w:num>
  <w:num w:numId="20">
    <w:abstractNumId w:val="35"/>
  </w:num>
  <w:num w:numId="21">
    <w:abstractNumId w:val="8"/>
  </w:num>
  <w:num w:numId="22">
    <w:abstractNumId w:val="23"/>
  </w:num>
  <w:num w:numId="23">
    <w:abstractNumId w:val="9"/>
  </w:num>
  <w:num w:numId="24">
    <w:abstractNumId w:val="15"/>
  </w:num>
  <w:num w:numId="25">
    <w:abstractNumId w:val="31"/>
  </w:num>
  <w:num w:numId="26">
    <w:abstractNumId w:val="24"/>
  </w:num>
  <w:num w:numId="27">
    <w:abstractNumId w:val="32"/>
  </w:num>
  <w:num w:numId="28">
    <w:abstractNumId w:val="29"/>
  </w:num>
  <w:num w:numId="29">
    <w:abstractNumId w:val="17"/>
  </w:num>
  <w:num w:numId="30">
    <w:abstractNumId w:val="33"/>
  </w:num>
  <w:num w:numId="31">
    <w:abstractNumId w:val="21"/>
  </w:num>
  <w:num w:numId="32">
    <w:abstractNumId w:val="11"/>
  </w:num>
  <w:num w:numId="33">
    <w:abstractNumId w:val="10"/>
  </w:num>
  <w:num w:numId="34">
    <w:abstractNumId w:val="26"/>
  </w:num>
  <w:num w:numId="35">
    <w:abstractNumId w:val="30"/>
  </w:num>
  <w:num w:numId="36">
    <w:abstractNumId w:val="13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D"/>
    <w:rsid w:val="00083BEC"/>
    <w:rsid w:val="001D6509"/>
    <w:rsid w:val="002D400E"/>
    <w:rsid w:val="003A7431"/>
    <w:rsid w:val="005311AD"/>
    <w:rsid w:val="00554532"/>
    <w:rsid w:val="00670417"/>
    <w:rsid w:val="006E2A2F"/>
    <w:rsid w:val="0079423F"/>
    <w:rsid w:val="008064C5"/>
    <w:rsid w:val="00810D75"/>
    <w:rsid w:val="00811B1B"/>
    <w:rsid w:val="0084137D"/>
    <w:rsid w:val="008D40A6"/>
    <w:rsid w:val="008E4E6B"/>
    <w:rsid w:val="009B5861"/>
    <w:rsid w:val="00A5316C"/>
    <w:rsid w:val="00AC0D12"/>
    <w:rsid w:val="00C27BEE"/>
    <w:rsid w:val="00D62D69"/>
    <w:rsid w:val="00ED2168"/>
    <w:rsid w:val="00EF5089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1AD"/>
    <w:pPr>
      <w:spacing w:after="0" w:line="240" w:lineRule="auto"/>
    </w:pPr>
  </w:style>
  <w:style w:type="paragraph" w:styleId="4">
    <w:name w:val="heading 4"/>
    <w:basedOn w:val="a0"/>
    <w:next w:val="a0"/>
    <w:link w:val="40"/>
    <w:qFormat/>
    <w:rsid w:val="005311AD"/>
    <w:pPr>
      <w:keepNext/>
      <w:spacing w:before="240" w:after="60"/>
      <w:outlineLvl w:val="3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311AD"/>
    <w:rPr>
      <w:rFonts w:ascii="Times New Roman" w:eastAsia="Times New Roman" w:hAnsi="Times New Roman" w:cs="Times New Roman"/>
      <w:b/>
      <w:bCs w:val="0"/>
      <w:sz w:val="28"/>
      <w:szCs w:val="28"/>
      <w:lang w:eastAsia="ru-RU"/>
    </w:rPr>
  </w:style>
  <w:style w:type="character" w:styleId="a4">
    <w:name w:val="Strong"/>
    <w:qFormat/>
    <w:rsid w:val="005311AD"/>
    <w:rPr>
      <w:b/>
      <w:bCs w:val="0"/>
    </w:rPr>
  </w:style>
  <w:style w:type="character" w:customStyle="1" w:styleId="FontStyle59">
    <w:name w:val="Font Style59"/>
    <w:uiPriority w:val="99"/>
    <w:rsid w:val="005311AD"/>
    <w:rPr>
      <w:rFonts w:ascii="Times New Roman" w:hAnsi="Times New Roman"/>
      <w:sz w:val="26"/>
    </w:rPr>
  </w:style>
  <w:style w:type="paragraph" w:styleId="a5">
    <w:name w:val="Normal (Web)"/>
    <w:basedOn w:val="a0"/>
    <w:rsid w:val="005311AD"/>
    <w:p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5311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311AD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84137D"/>
    <w:pPr>
      <w:ind w:left="720"/>
      <w:contextualSpacing/>
    </w:pPr>
  </w:style>
  <w:style w:type="paragraph" w:styleId="a9">
    <w:name w:val="No Spacing"/>
    <w:uiPriority w:val="1"/>
    <w:qFormat/>
    <w:rsid w:val="00D62D69"/>
    <w:pPr>
      <w:widowControl w:val="0"/>
      <w:spacing w:after="0" w:line="240" w:lineRule="auto"/>
    </w:pPr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1"/>
    <w:rsid w:val="00D62D69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Заголовок №3 + Интервал 0 pt"/>
    <w:basedOn w:val="a1"/>
    <w:rsid w:val="006E2A2F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2"/>
    <w:uiPriority w:val="59"/>
    <w:rsid w:val="006E2A2F"/>
    <w:pPr>
      <w:widowControl w:val="0"/>
      <w:spacing w:after="0" w:line="240" w:lineRule="auto"/>
    </w:pPr>
    <w:rPr>
      <w:rFonts w:ascii="Courier New" w:eastAsia="Courier New" w:hAnsi="Courier New" w:cs="Courier New"/>
      <w:bCs w:val="0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rsid w:val="002D400E"/>
    <w:rPr>
      <w:color w:val="0066CC"/>
      <w:u w:val="single"/>
    </w:rPr>
  </w:style>
  <w:style w:type="character" w:customStyle="1" w:styleId="20">
    <w:name w:val="Основной текст (2)_"/>
    <w:basedOn w:val="a1"/>
    <w:link w:val="21"/>
    <w:rsid w:val="002D400E"/>
    <w:rPr>
      <w:rFonts w:eastAsia="Times New Roman"/>
      <w:b/>
      <w:bCs w:val="0"/>
      <w:spacing w:val="1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2D400E"/>
    <w:pPr>
      <w:widowControl w:val="0"/>
      <w:shd w:val="clear" w:color="auto" w:fill="FFFFFF"/>
      <w:spacing w:line="365" w:lineRule="exact"/>
      <w:jc w:val="center"/>
    </w:pPr>
    <w:rPr>
      <w:rFonts w:eastAsia="Times New Roman"/>
      <w:b/>
      <w:bCs w:val="0"/>
      <w:spacing w:val="1"/>
    </w:rPr>
  </w:style>
  <w:style w:type="character" w:customStyle="1" w:styleId="3">
    <w:name w:val="Основной текст (3)_"/>
    <w:basedOn w:val="a1"/>
    <w:link w:val="30"/>
    <w:rsid w:val="002D400E"/>
    <w:rPr>
      <w:rFonts w:eastAsia="Times New Roman"/>
      <w:b/>
      <w:bCs w:val="0"/>
      <w:spacing w:val="-3"/>
      <w:sz w:val="90"/>
      <w:szCs w:val="90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2D400E"/>
    <w:pPr>
      <w:widowControl w:val="0"/>
      <w:shd w:val="clear" w:color="auto" w:fill="FFFFFF"/>
      <w:spacing w:line="0" w:lineRule="atLeast"/>
    </w:pPr>
    <w:rPr>
      <w:rFonts w:eastAsia="Times New Roman"/>
      <w:b/>
      <w:bCs w:val="0"/>
      <w:spacing w:val="-3"/>
      <w:sz w:val="90"/>
      <w:szCs w:val="90"/>
    </w:rPr>
  </w:style>
  <w:style w:type="character" w:customStyle="1" w:styleId="22">
    <w:name w:val="Заголовок №2_"/>
    <w:basedOn w:val="a1"/>
    <w:link w:val="23"/>
    <w:rsid w:val="002D400E"/>
    <w:rPr>
      <w:rFonts w:eastAsia="Times New Roman"/>
      <w:b/>
      <w:bCs w:val="0"/>
      <w:spacing w:val="2"/>
      <w:sz w:val="32"/>
      <w:szCs w:val="32"/>
      <w:shd w:val="clear" w:color="auto" w:fill="FFFFFF"/>
    </w:rPr>
  </w:style>
  <w:style w:type="paragraph" w:customStyle="1" w:styleId="23">
    <w:name w:val="Заголовок №2"/>
    <w:basedOn w:val="a0"/>
    <w:link w:val="22"/>
    <w:rsid w:val="002D400E"/>
    <w:pPr>
      <w:widowControl w:val="0"/>
      <w:shd w:val="clear" w:color="auto" w:fill="FFFFFF"/>
      <w:spacing w:line="480" w:lineRule="exact"/>
      <w:jc w:val="center"/>
      <w:outlineLvl w:val="1"/>
    </w:pPr>
    <w:rPr>
      <w:rFonts w:eastAsia="Times New Roman"/>
      <w:b/>
      <w:bCs w:val="0"/>
      <w:spacing w:val="2"/>
      <w:sz w:val="32"/>
      <w:szCs w:val="32"/>
    </w:rPr>
  </w:style>
  <w:style w:type="character" w:customStyle="1" w:styleId="ac">
    <w:name w:val="Основной текст_"/>
    <w:basedOn w:val="a1"/>
    <w:link w:val="31"/>
    <w:rsid w:val="002D400E"/>
    <w:rPr>
      <w:rFonts w:eastAsia="Times New Roman"/>
      <w:spacing w:val="1"/>
      <w:shd w:val="clear" w:color="auto" w:fill="FFFFFF"/>
    </w:rPr>
  </w:style>
  <w:style w:type="paragraph" w:customStyle="1" w:styleId="31">
    <w:name w:val="Основной текст3"/>
    <w:basedOn w:val="a0"/>
    <w:link w:val="ac"/>
    <w:rsid w:val="002D400E"/>
    <w:pPr>
      <w:widowControl w:val="0"/>
      <w:shd w:val="clear" w:color="auto" w:fill="FFFFFF"/>
      <w:spacing w:before="420" w:line="475" w:lineRule="exact"/>
      <w:jc w:val="center"/>
    </w:pPr>
    <w:rPr>
      <w:rFonts w:eastAsia="Times New Roman"/>
      <w:spacing w:val="1"/>
    </w:rPr>
  </w:style>
  <w:style w:type="character" w:customStyle="1" w:styleId="41">
    <w:name w:val="Основной текст (4)_"/>
    <w:basedOn w:val="a1"/>
    <w:link w:val="42"/>
    <w:rsid w:val="002D400E"/>
    <w:rPr>
      <w:rFonts w:ascii="Palatino Linotype" w:eastAsia="Palatino Linotype" w:hAnsi="Palatino Linotype" w:cs="Palatino Linotype"/>
      <w:sz w:val="36"/>
      <w:szCs w:val="3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D400E"/>
    <w:pPr>
      <w:widowControl w:val="0"/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36"/>
      <w:szCs w:val="36"/>
    </w:rPr>
  </w:style>
  <w:style w:type="character" w:customStyle="1" w:styleId="1">
    <w:name w:val="Заголовок №1_"/>
    <w:basedOn w:val="a1"/>
    <w:link w:val="10"/>
    <w:rsid w:val="002D400E"/>
    <w:rPr>
      <w:rFonts w:ascii="Palatino Linotype" w:eastAsia="Palatino Linotype" w:hAnsi="Palatino Linotype" w:cs="Palatino Linotype"/>
      <w:i/>
      <w:iCs/>
      <w:spacing w:val="-90"/>
      <w:sz w:val="48"/>
      <w:szCs w:val="48"/>
      <w:shd w:val="clear" w:color="auto" w:fill="FFFFFF"/>
    </w:rPr>
  </w:style>
  <w:style w:type="paragraph" w:customStyle="1" w:styleId="10">
    <w:name w:val="Заголовок №1"/>
    <w:basedOn w:val="a0"/>
    <w:link w:val="1"/>
    <w:rsid w:val="002D400E"/>
    <w:pPr>
      <w:widowControl w:val="0"/>
      <w:shd w:val="clear" w:color="auto" w:fill="FFFFFF"/>
      <w:spacing w:after="120" w:line="0" w:lineRule="atLeast"/>
      <w:outlineLvl w:val="0"/>
    </w:pPr>
    <w:rPr>
      <w:rFonts w:ascii="Palatino Linotype" w:eastAsia="Palatino Linotype" w:hAnsi="Palatino Linotype" w:cs="Palatino Linotype"/>
      <w:i/>
      <w:iCs/>
      <w:spacing w:val="-90"/>
      <w:sz w:val="48"/>
      <w:szCs w:val="48"/>
    </w:rPr>
  </w:style>
  <w:style w:type="character" w:customStyle="1" w:styleId="5">
    <w:name w:val="Основной текст (5)_"/>
    <w:basedOn w:val="a1"/>
    <w:link w:val="50"/>
    <w:rsid w:val="002D400E"/>
    <w:rPr>
      <w:rFonts w:ascii="Tahoma" w:eastAsia="Tahoma" w:hAnsi="Tahoma" w:cs="Tahoma"/>
      <w:spacing w:val="-1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D400E"/>
    <w:pPr>
      <w:widowControl w:val="0"/>
      <w:shd w:val="clear" w:color="auto" w:fill="FFFFFF"/>
      <w:spacing w:before="120" w:line="0" w:lineRule="atLeast"/>
    </w:pPr>
    <w:rPr>
      <w:rFonts w:ascii="Tahoma" w:eastAsia="Tahoma" w:hAnsi="Tahoma" w:cs="Tahoma"/>
      <w:spacing w:val="-1"/>
      <w:sz w:val="13"/>
      <w:szCs w:val="13"/>
    </w:rPr>
  </w:style>
  <w:style w:type="character" w:customStyle="1" w:styleId="ad">
    <w:name w:val="Колонтитул_"/>
    <w:basedOn w:val="a1"/>
    <w:link w:val="ae"/>
    <w:rsid w:val="002D400E"/>
    <w:rPr>
      <w:rFonts w:eastAsia="Times New Roman"/>
      <w:b/>
      <w:bCs w:val="0"/>
      <w:spacing w:val="1"/>
      <w:shd w:val="clear" w:color="auto" w:fill="FFFFFF"/>
    </w:rPr>
  </w:style>
  <w:style w:type="paragraph" w:customStyle="1" w:styleId="ae">
    <w:name w:val="Колонтитул"/>
    <w:basedOn w:val="a0"/>
    <w:link w:val="ad"/>
    <w:rsid w:val="002D400E"/>
    <w:pPr>
      <w:widowControl w:val="0"/>
      <w:shd w:val="clear" w:color="auto" w:fill="FFFFFF"/>
      <w:spacing w:line="0" w:lineRule="atLeast"/>
    </w:pPr>
    <w:rPr>
      <w:rFonts w:eastAsia="Times New Roman"/>
      <w:b/>
      <w:bCs w:val="0"/>
      <w:spacing w:val="1"/>
    </w:rPr>
  </w:style>
  <w:style w:type="character" w:customStyle="1" w:styleId="32">
    <w:name w:val="Заголовок №3_"/>
    <w:basedOn w:val="a1"/>
    <w:link w:val="33"/>
    <w:rsid w:val="002D400E"/>
    <w:rPr>
      <w:rFonts w:eastAsia="Times New Roman"/>
      <w:b/>
      <w:bCs w:val="0"/>
      <w:spacing w:val="1"/>
      <w:shd w:val="clear" w:color="auto" w:fill="FFFFFF"/>
    </w:rPr>
  </w:style>
  <w:style w:type="paragraph" w:customStyle="1" w:styleId="33">
    <w:name w:val="Заголовок №3"/>
    <w:basedOn w:val="a0"/>
    <w:link w:val="32"/>
    <w:rsid w:val="002D400E"/>
    <w:pPr>
      <w:widowControl w:val="0"/>
      <w:shd w:val="clear" w:color="auto" w:fill="FFFFFF"/>
      <w:spacing w:line="480" w:lineRule="exact"/>
      <w:jc w:val="center"/>
      <w:outlineLvl w:val="2"/>
    </w:pPr>
    <w:rPr>
      <w:rFonts w:eastAsia="Times New Roman"/>
      <w:b/>
      <w:bCs w:val="0"/>
      <w:spacing w:val="1"/>
    </w:rPr>
  </w:style>
  <w:style w:type="character" w:customStyle="1" w:styleId="af">
    <w:name w:val="Основной текст + Полужирный"/>
    <w:basedOn w:val="ac"/>
    <w:rsid w:val="002D400E"/>
    <w:rPr>
      <w:rFonts w:eastAsia="Times New Roman"/>
      <w:b/>
      <w:bCs w:val="0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2D400E"/>
    <w:rPr>
      <w:rFonts w:eastAsia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1"/>
    <w:link w:val="60"/>
    <w:rsid w:val="002D400E"/>
    <w:rPr>
      <w:rFonts w:eastAsia="Times New Roman"/>
      <w:i/>
      <w:iCs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2D400E"/>
    <w:pPr>
      <w:widowControl w:val="0"/>
      <w:shd w:val="clear" w:color="auto" w:fill="FFFFFF"/>
      <w:spacing w:line="480" w:lineRule="exact"/>
      <w:jc w:val="right"/>
    </w:pPr>
    <w:rPr>
      <w:rFonts w:eastAsia="Times New Roman"/>
      <w:i/>
      <w:iCs/>
    </w:rPr>
  </w:style>
  <w:style w:type="character" w:customStyle="1" w:styleId="af0">
    <w:name w:val="Подпись к таблице_"/>
    <w:basedOn w:val="a1"/>
    <w:link w:val="af1"/>
    <w:rsid w:val="002D400E"/>
    <w:rPr>
      <w:rFonts w:eastAsia="Times New Roman"/>
      <w:spacing w:val="1"/>
      <w:shd w:val="clear" w:color="auto" w:fill="FFFFFF"/>
    </w:rPr>
  </w:style>
  <w:style w:type="paragraph" w:customStyle="1" w:styleId="af1">
    <w:name w:val="Подпись к таблице"/>
    <w:basedOn w:val="a0"/>
    <w:link w:val="af0"/>
    <w:rsid w:val="002D400E"/>
    <w:pPr>
      <w:widowControl w:val="0"/>
      <w:shd w:val="clear" w:color="auto" w:fill="FFFFFF"/>
      <w:spacing w:line="0" w:lineRule="atLeast"/>
    </w:pPr>
    <w:rPr>
      <w:rFonts w:eastAsia="Times New Roman"/>
      <w:spacing w:val="1"/>
    </w:rPr>
  </w:style>
  <w:style w:type="character" w:customStyle="1" w:styleId="105pt0pt">
    <w:name w:val="Основной текст + 10;5 pt;Интервал 0 pt"/>
    <w:basedOn w:val="ac"/>
    <w:rsid w:val="002D400E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1"/>
    <w:link w:val="25"/>
    <w:rsid w:val="002D400E"/>
    <w:rPr>
      <w:rFonts w:eastAsia="Times New Roman"/>
      <w:i/>
      <w:iCs/>
      <w:shd w:val="clear" w:color="auto" w:fill="FFFFFF"/>
    </w:rPr>
  </w:style>
  <w:style w:type="paragraph" w:customStyle="1" w:styleId="25">
    <w:name w:val="Подпись к таблице (2)"/>
    <w:basedOn w:val="a0"/>
    <w:link w:val="24"/>
    <w:rsid w:val="002D400E"/>
    <w:pPr>
      <w:widowControl w:val="0"/>
      <w:shd w:val="clear" w:color="auto" w:fill="FFFFFF"/>
      <w:spacing w:line="0" w:lineRule="atLeast"/>
    </w:pPr>
    <w:rPr>
      <w:rFonts w:eastAsia="Times New Roman"/>
      <w:i/>
      <w:iCs/>
    </w:rPr>
  </w:style>
  <w:style w:type="character" w:customStyle="1" w:styleId="20pt">
    <w:name w:val="Основной текст (2) + Интервал 0 pt"/>
    <w:basedOn w:val="20"/>
    <w:rsid w:val="002D400E"/>
    <w:rPr>
      <w:rFonts w:eastAsia="Times New Roman"/>
      <w:b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c"/>
    <w:rsid w:val="002D400E"/>
    <w:rPr>
      <w:rFonts w:eastAsia="Times New Roman"/>
      <w:b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basedOn w:val="20"/>
    <w:rsid w:val="002D400E"/>
    <w:rPr>
      <w:rFonts w:eastAsia="Times New Roman"/>
      <w:b/>
      <w:bCs w:val="0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2D400E"/>
    <w:rPr>
      <w:rFonts w:eastAsia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0">
    <w:name w:val="Подпись к таблице (2) + Интервал 0 pt"/>
    <w:basedOn w:val="24"/>
    <w:rsid w:val="002D400E"/>
    <w:rPr>
      <w:rFonts w:eastAsia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2D400E"/>
    <w:rPr>
      <w:rFonts w:eastAsia="Times New Roman"/>
      <w:i/>
      <w:iCs/>
      <w:spacing w:val="1"/>
      <w:shd w:val="clear" w:color="auto" w:fill="FFFFFF"/>
    </w:rPr>
  </w:style>
  <w:style w:type="paragraph" w:customStyle="1" w:styleId="28">
    <w:name w:val="Колонтитул (2)"/>
    <w:basedOn w:val="a0"/>
    <w:link w:val="27"/>
    <w:rsid w:val="002D400E"/>
    <w:pPr>
      <w:widowControl w:val="0"/>
      <w:shd w:val="clear" w:color="auto" w:fill="FFFFFF"/>
      <w:spacing w:line="0" w:lineRule="atLeast"/>
      <w:jc w:val="right"/>
    </w:pPr>
    <w:rPr>
      <w:rFonts w:eastAsia="Times New Roman"/>
      <w:i/>
      <w:iCs/>
      <w:spacing w:val="1"/>
    </w:rPr>
  </w:style>
  <w:style w:type="character" w:customStyle="1" w:styleId="7">
    <w:name w:val="Основной текст (7)_"/>
    <w:basedOn w:val="a1"/>
    <w:link w:val="70"/>
    <w:rsid w:val="002D400E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D400E"/>
    <w:pPr>
      <w:widowControl w:val="0"/>
      <w:shd w:val="clear" w:color="auto" w:fill="FFFFFF"/>
      <w:spacing w:line="274" w:lineRule="exact"/>
    </w:pPr>
    <w:rPr>
      <w:rFonts w:eastAsia="Times New Roman"/>
      <w:spacing w:val="3"/>
      <w:sz w:val="21"/>
      <w:szCs w:val="21"/>
    </w:rPr>
  </w:style>
  <w:style w:type="paragraph" w:customStyle="1" w:styleId="Style45">
    <w:name w:val="Style45"/>
    <w:basedOn w:val="a0"/>
    <w:uiPriority w:val="99"/>
    <w:rsid w:val="002D400E"/>
    <w:pPr>
      <w:widowControl w:val="0"/>
      <w:autoSpaceDE w:val="0"/>
      <w:autoSpaceDN w:val="0"/>
      <w:adjustRightInd w:val="0"/>
      <w:spacing w:line="490" w:lineRule="exact"/>
      <w:ind w:firstLine="1699"/>
    </w:pPr>
    <w:rPr>
      <w:rFonts w:eastAsia="Times New Roman"/>
      <w:bCs w:val="0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2D400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character" w:customStyle="1" w:styleId="af3">
    <w:name w:val="Верхний колонтитул Знак"/>
    <w:basedOn w:val="a1"/>
    <w:link w:val="af2"/>
    <w:uiPriority w:val="99"/>
    <w:rsid w:val="002D400E"/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paragraph" w:styleId="af4">
    <w:name w:val="footer"/>
    <w:basedOn w:val="a0"/>
    <w:link w:val="af5"/>
    <w:uiPriority w:val="99"/>
    <w:unhideWhenUsed/>
    <w:rsid w:val="002D400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character" w:customStyle="1" w:styleId="af5">
    <w:name w:val="Нижний колонтитул Знак"/>
    <w:basedOn w:val="a1"/>
    <w:link w:val="af4"/>
    <w:uiPriority w:val="99"/>
    <w:rsid w:val="002D400E"/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paragraph" w:customStyle="1" w:styleId="51">
    <w:name w:val="Основной текст5"/>
    <w:basedOn w:val="a0"/>
    <w:rsid w:val="002D400E"/>
    <w:pPr>
      <w:widowControl w:val="0"/>
      <w:shd w:val="clear" w:color="auto" w:fill="FFFFFF"/>
      <w:spacing w:after="120" w:line="278" w:lineRule="exact"/>
      <w:ind w:hanging="560"/>
      <w:jc w:val="both"/>
    </w:pPr>
    <w:rPr>
      <w:rFonts w:eastAsia="Times New Roman"/>
      <w:bCs w:val="0"/>
      <w:color w:val="000000"/>
      <w:sz w:val="22"/>
      <w:szCs w:val="22"/>
      <w:lang w:eastAsia="ru-RU" w:bidi="ru-RU"/>
    </w:rPr>
  </w:style>
  <w:style w:type="character" w:customStyle="1" w:styleId="af6">
    <w:name w:val="Основной текст + Курсив"/>
    <w:rsid w:val="002D400E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AC0D12"/>
    <w:pPr>
      <w:autoSpaceDE w:val="0"/>
      <w:autoSpaceDN w:val="0"/>
      <w:adjustRightInd w:val="0"/>
      <w:spacing w:after="0" w:line="240" w:lineRule="auto"/>
    </w:pPr>
    <w:rPr>
      <w:rFonts w:eastAsiaTheme="minorEastAsia"/>
      <w:bCs w:val="0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9423F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1AD"/>
    <w:pPr>
      <w:spacing w:after="0" w:line="240" w:lineRule="auto"/>
    </w:pPr>
  </w:style>
  <w:style w:type="paragraph" w:styleId="4">
    <w:name w:val="heading 4"/>
    <w:basedOn w:val="a0"/>
    <w:next w:val="a0"/>
    <w:link w:val="40"/>
    <w:qFormat/>
    <w:rsid w:val="005311AD"/>
    <w:pPr>
      <w:keepNext/>
      <w:spacing w:before="240" w:after="60"/>
      <w:outlineLvl w:val="3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311AD"/>
    <w:rPr>
      <w:rFonts w:ascii="Times New Roman" w:eastAsia="Times New Roman" w:hAnsi="Times New Roman" w:cs="Times New Roman"/>
      <w:b/>
      <w:bCs w:val="0"/>
      <w:sz w:val="28"/>
      <w:szCs w:val="28"/>
      <w:lang w:eastAsia="ru-RU"/>
    </w:rPr>
  </w:style>
  <w:style w:type="character" w:styleId="a4">
    <w:name w:val="Strong"/>
    <w:qFormat/>
    <w:rsid w:val="005311AD"/>
    <w:rPr>
      <w:b/>
      <w:bCs w:val="0"/>
    </w:rPr>
  </w:style>
  <w:style w:type="character" w:customStyle="1" w:styleId="FontStyle59">
    <w:name w:val="Font Style59"/>
    <w:uiPriority w:val="99"/>
    <w:rsid w:val="005311AD"/>
    <w:rPr>
      <w:rFonts w:ascii="Times New Roman" w:hAnsi="Times New Roman"/>
      <w:sz w:val="26"/>
    </w:rPr>
  </w:style>
  <w:style w:type="paragraph" w:styleId="a5">
    <w:name w:val="Normal (Web)"/>
    <w:basedOn w:val="a0"/>
    <w:rsid w:val="005311AD"/>
    <w:p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5311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311AD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84137D"/>
    <w:pPr>
      <w:ind w:left="720"/>
      <w:contextualSpacing/>
    </w:pPr>
  </w:style>
  <w:style w:type="paragraph" w:styleId="a9">
    <w:name w:val="No Spacing"/>
    <w:uiPriority w:val="1"/>
    <w:qFormat/>
    <w:rsid w:val="00D62D69"/>
    <w:pPr>
      <w:widowControl w:val="0"/>
      <w:spacing w:after="0" w:line="240" w:lineRule="auto"/>
    </w:pPr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1"/>
    <w:rsid w:val="00D62D69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Заголовок №3 + Интервал 0 pt"/>
    <w:basedOn w:val="a1"/>
    <w:rsid w:val="006E2A2F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2"/>
    <w:uiPriority w:val="59"/>
    <w:rsid w:val="006E2A2F"/>
    <w:pPr>
      <w:widowControl w:val="0"/>
      <w:spacing w:after="0" w:line="240" w:lineRule="auto"/>
    </w:pPr>
    <w:rPr>
      <w:rFonts w:ascii="Courier New" w:eastAsia="Courier New" w:hAnsi="Courier New" w:cs="Courier New"/>
      <w:bCs w:val="0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rsid w:val="002D400E"/>
    <w:rPr>
      <w:color w:val="0066CC"/>
      <w:u w:val="single"/>
    </w:rPr>
  </w:style>
  <w:style w:type="character" w:customStyle="1" w:styleId="20">
    <w:name w:val="Основной текст (2)_"/>
    <w:basedOn w:val="a1"/>
    <w:link w:val="21"/>
    <w:rsid w:val="002D400E"/>
    <w:rPr>
      <w:rFonts w:eastAsia="Times New Roman"/>
      <w:b/>
      <w:bCs w:val="0"/>
      <w:spacing w:val="1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2D400E"/>
    <w:pPr>
      <w:widowControl w:val="0"/>
      <w:shd w:val="clear" w:color="auto" w:fill="FFFFFF"/>
      <w:spacing w:line="365" w:lineRule="exact"/>
      <w:jc w:val="center"/>
    </w:pPr>
    <w:rPr>
      <w:rFonts w:eastAsia="Times New Roman"/>
      <w:b/>
      <w:bCs w:val="0"/>
      <w:spacing w:val="1"/>
    </w:rPr>
  </w:style>
  <w:style w:type="character" w:customStyle="1" w:styleId="3">
    <w:name w:val="Основной текст (3)_"/>
    <w:basedOn w:val="a1"/>
    <w:link w:val="30"/>
    <w:rsid w:val="002D400E"/>
    <w:rPr>
      <w:rFonts w:eastAsia="Times New Roman"/>
      <w:b/>
      <w:bCs w:val="0"/>
      <w:spacing w:val="-3"/>
      <w:sz w:val="90"/>
      <w:szCs w:val="90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2D400E"/>
    <w:pPr>
      <w:widowControl w:val="0"/>
      <w:shd w:val="clear" w:color="auto" w:fill="FFFFFF"/>
      <w:spacing w:line="0" w:lineRule="atLeast"/>
    </w:pPr>
    <w:rPr>
      <w:rFonts w:eastAsia="Times New Roman"/>
      <w:b/>
      <w:bCs w:val="0"/>
      <w:spacing w:val="-3"/>
      <w:sz w:val="90"/>
      <w:szCs w:val="90"/>
    </w:rPr>
  </w:style>
  <w:style w:type="character" w:customStyle="1" w:styleId="22">
    <w:name w:val="Заголовок №2_"/>
    <w:basedOn w:val="a1"/>
    <w:link w:val="23"/>
    <w:rsid w:val="002D400E"/>
    <w:rPr>
      <w:rFonts w:eastAsia="Times New Roman"/>
      <w:b/>
      <w:bCs w:val="0"/>
      <w:spacing w:val="2"/>
      <w:sz w:val="32"/>
      <w:szCs w:val="32"/>
      <w:shd w:val="clear" w:color="auto" w:fill="FFFFFF"/>
    </w:rPr>
  </w:style>
  <w:style w:type="paragraph" w:customStyle="1" w:styleId="23">
    <w:name w:val="Заголовок №2"/>
    <w:basedOn w:val="a0"/>
    <w:link w:val="22"/>
    <w:rsid w:val="002D400E"/>
    <w:pPr>
      <w:widowControl w:val="0"/>
      <w:shd w:val="clear" w:color="auto" w:fill="FFFFFF"/>
      <w:spacing w:line="480" w:lineRule="exact"/>
      <w:jc w:val="center"/>
      <w:outlineLvl w:val="1"/>
    </w:pPr>
    <w:rPr>
      <w:rFonts w:eastAsia="Times New Roman"/>
      <w:b/>
      <w:bCs w:val="0"/>
      <w:spacing w:val="2"/>
      <w:sz w:val="32"/>
      <w:szCs w:val="32"/>
    </w:rPr>
  </w:style>
  <w:style w:type="character" w:customStyle="1" w:styleId="ac">
    <w:name w:val="Основной текст_"/>
    <w:basedOn w:val="a1"/>
    <w:link w:val="31"/>
    <w:rsid w:val="002D400E"/>
    <w:rPr>
      <w:rFonts w:eastAsia="Times New Roman"/>
      <w:spacing w:val="1"/>
      <w:shd w:val="clear" w:color="auto" w:fill="FFFFFF"/>
    </w:rPr>
  </w:style>
  <w:style w:type="paragraph" w:customStyle="1" w:styleId="31">
    <w:name w:val="Основной текст3"/>
    <w:basedOn w:val="a0"/>
    <w:link w:val="ac"/>
    <w:rsid w:val="002D400E"/>
    <w:pPr>
      <w:widowControl w:val="0"/>
      <w:shd w:val="clear" w:color="auto" w:fill="FFFFFF"/>
      <w:spacing w:before="420" w:line="475" w:lineRule="exact"/>
      <w:jc w:val="center"/>
    </w:pPr>
    <w:rPr>
      <w:rFonts w:eastAsia="Times New Roman"/>
      <w:spacing w:val="1"/>
    </w:rPr>
  </w:style>
  <w:style w:type="character" w:customStyle="1" w:styleId="41">
    <w:name w:val="Основной текст (4)_"/>
    <w:basedOn w:val="a1"/>
    <w:link w:val="42"/>
    <w:rsid w:val="002D400E"/>
    <w:rPr>
      <w:rFonts w:ascii="Palatino Linotype" w:eastAsia="Palatino Linotype" w:hAnsi="Palatino Linotype" w:cs="Palatino Linotype"/>
      <w:sz w:val="36"/>
      <w:szCs w:val="3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D400E"/>
    <w:pPr>
      <w:widowControl w:val="0"/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36"/>
      <w:szCs w:val="36"/>
    </w:rPr>
  </w:style>
  <w:style w:type="character" w:customStyle="1" w:styleId="1">
    <w:name w:val="Заголовок №1_"/>
    <w:basedOn w:val="a1"/>
    <w:link w:val="10"/>
    <w:rsid w:val="002D400E"/>
    <w:rPr>
      <w:rFonts w:ascii="Palatino Linotype" w:eastAsia="Palatino Linotype" w:hAnsi="Palatino Linotype" w:cs="Palatino Linotype"/>
      <w:i/>
      <w:iCs/>
      <w:spacing w:val="-90"/>
      <w:sz w:val="48"/>
      <w:szCs w:val="48"/>
      <w:shd w:val="clear" w:color="auto" w:fill="FFFFFF"/>
    </w:rPr>
  </w:style>
  <w:style w:type="paragraph" w:customStyle="1" w:styleId="10">
    <w:name w:val="Заголовок №1"/>
    <w:basedOn w:val="a0"/>
    <w:link w:val="1"/>
    <w:rsid w:val="002D400E"/>
    <w:pPr>
      <w:widowControl w:val="0"/>
      <w:shd w:val="clear" w:color="auto" w:fill="FFFFFF"/>
      <w:spacing w:after="120" w:line="0" w:lineRule="atLeast"/>
      <w:outlineLvl w:val="0"/>
    </w:pPr>
    <w:rPr>
      <w:rFonts w:ascii="Palatino Linotype" w:eastAsia="Palatino Linotype" w:hAnsi="Palatino Linotype" w:cs="Palatino Linotype"/>
      <w:i/>
      <w:iCs/>
      <w:spacing w:val="-90"/>
      <w:sz w:val="48"/>
      <w:szCs w:val="48"/>
    </w:rPr>
  </w:style>
  <w:style w:type="character" w:customStyle="1" w:styleId="5">
    <w:name w:val="Основной текст (5)_"/>
    <w:basedOn w:val="a1"/>
    <w:link w:val="50"/>
    <w:rsid w:val="002D400E"/>
    <w:rPr>
      <w:rFonts w:ascii="Tahoma" w:eastAsia="Tahoma" w:hAnsi="Tahoma" w:cs="Tahoma"/>
      <w:spacing w:val="-1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D400E"/>
    <w:pPr>
      <w:widowControl w:val="0"/>
      <w:shd w:val="clear" w:color="auto" w:fill="FFFFFF"/>
      <w:spacing w:before="120" w:line="0" w:lineRule="atLeast"/>
    </w:pPr>
    <w:rPr>
      <w:rFonts w:ascii="Tahoma" w:eastAsia="Tahoma" w:hAnsi="Tahoma" w:cs="Tahoma"/>
      <w:spacing w:val="-1"/>
      <w:sz w:val="13"/>
      <w:szCs w:val="13"/>
    </w:rPr>
  </w:style>
  <w:style w:type="character" w:customStyle="1" w:styleId="ad">
    <w:name w:val="Колонтитул_"/>
    <w:basedOn w:val="a1"/>
    <w:link w:val="ae"/>
    <w:rsid w:val="002D400E"/>
    <w:rPr>
      <w:rFonts w:eastAsia="Times New Roman"/>
      <w:b/>
      <w:bCs w:val="0"/>
      <w:spacing w:val="1"/>
      <w:shd w:val="clear" w:color="auto" w:fill="FFFFFF"/>
    </w:rPr>
  </w:style>
  <w:style w:type="paragraph" w:customStyle="1" w:styleId="ae">
    <w:name w:val="Колонтитул"/>
    <w:basedOn w:val="a0"/>
    <w:link w:val="ad"/>
    <w:rsid w:val="002D400E"/>
    <w:pPr>
      <w:widowControl w:val="0"/>
      <w:shd w:val="clear" w:color="auto" w:fill="FFFFFF"/>
      <w:spacing w:line="0" w:lineRule="atLeast"/>
    </w:pPr>
    <w:rPr>
      <w:rFonts w:eastAsia="Times New Roman"/>
      <w:b/>
      <w:bCs w:val="0"/>
      <w:spacing w:val="1"/>
    </w:rPr>
  </w:style>
  <w:style w:type="character" w:customStyle="1" w:styleId="32">
    <w:name w:val="Заголовок №3_"/>
    <w:basedOn w:val="a1"/>
    <w:link w:val="33"/>
    <w:rsid w:val="002D400E"/>
    <w:rPr>
      <w:rFonts w:eastAsia="Times New Roman"/>
      <w:b/>
      <w:bCs w:val="0"/>
      <w:spacing w:val="1"/>
      <w:shd w:val="clear" w:color="auto" w:fill="FFFFFF"/>
    </w:rPr>
  </w:style>
  <w:style w:type="paragraph" w:customStyle="1" w:styleId="33">
    <w:name w:val="Заголовок №3"/>
    <w:basedOn w:val="a0"/>
    <w:link w:val="32"/>
    <w:rsid w:val="002D400E"/>
    <w:pPr>
      <w:widowControl w:val="0"/>
      <w:shd w:val="clear" w:color="auto" w:fill="FFFFFF"/>
      <w:spacing w:line="480" w:lineRule="exact"/>
      <w:jc w:val="center"/>
      <w:outlineLvl w:val="2"/>
    </w:pPr>
    <w:rPr>
      <w:rFonts w:eastAsia="Times New Roman"/>
      <w:b/>
      <w:bCs w:val="0"/>
      <w:spacing w:val="1"/>
    </w:rPr>
  </w:style>
  <w:style w:type="character" w:customStyle="1" w:styleId="af">
    <w:name w:val="Основной текст + Полужирный"/>
    <w:basedOn w:val="ac"/>
    <w:rsid w:val="002D400E"/>
    <w:rPr>
      <w:rFonts w:eastAsia="Times New Roman"/>
      <w:b/>
      <w:bCs w:val="0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2D400E"/>
    <w:rPr>
      <w:rFonts w:eastAsia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1"/>
    <w:link w:val="60"/>
    <w:rsid w:val="002D400E"/>
    <w:rPr>
      <w:rFonts w:eastAsia="Times New Roman"/>
      <w:i/>
      <w:iCs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2D400E"/>
    <w:pPr>
      <w:widowControl w:val="0"/>
      <w:shd w:val="clear" w:color="auto" w:fill="FFFFFF"/>
      <w:spacing w:line="480" w:lineRule="exact"/>
      <w:jc w:val="right"/>
    </w:pPr>
    <w:rPr>
      <w:rFonts w:eastAsia="Times New Roman"/>
      <w:i/>
      <w:iCs/>
    </w:rPr>
  </w:style>
  <w:style w:type="character" w:customStyle="1" w:styleId="af0">
    <w:name w:val="Подпись к таблице_"/>
    <w:basedOn w:val="a1"/>
    <w:link w:val="af1"/>
    <w:rsid w:val="002D400E"/>
    <w:rPr>
      <w:rFonts w:eastAsia="Times New Roman"/>
      <w:spacing w:val="1"/>
      <w:shd w:val="clear" w:color="auto" w:fill="FFFFFF"/>
    </w:rPr>
  </w:style>
  <w:style w:type="paragraph" w:customStyle="1" w:styleId="af1">
    <w:name w:val="Подпись к таблице"/>
    <w:basedOn w:val="a0"/>
    <w:link w:val="af0"/>
    <w:rsid w:val="002D400E"/>
    <w:pPr>
      <w:widowControl w:val="0"/>
      <w:shd w:val="clear" w:color="auto" w:fill="FFFFFF"/>
      <w:spacing w:line="0" w:lineRule="atLeast"/>
    </w:pPr>
    <w:rPr>
      <w:rFonts w:eastAsia="Times New Roman"/>
      <w:spacing w:val="1"/>
    </w:rPr>
  </w:style>
  <w:style w:type="character" w:customStyle="1" w:styleId="105pt0pt">
    <w:name w:val="Основной текст + 10;5 pt;Интервал 0 pt"/>
    <w:basedOn w:val="ac"/>
    <w:rsid w:val="002D400E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1"/>
    <w:link w:val="25"/>
    <w:rsid w:val="002D400E"/>
    <w:rPr>
      <w:rFonts w:eastAsia="Times New Roman"/>
      <w:i/>
      <w:iCs/>
      <w:shd w:val="clear" w:color="auto" w:fill="FFFFFF"/>
    </w:rPr>
  </w:style>
  <w:style w:type="paragraph" w:customStyle="1" w:styleId="25">
    <w:name w:val="Подпись к таблице (2)"/>
    <w:basedOn w:val="a0"/>
    <w:link w:val="24"/>
    <w:rsid w:val="002D400E"/>
    <w:pPr>
      <w:widowControl w:val="0"/>
      <w:shd w:val="clear" w:color="auto" w:fill="FFFFFF"/>
      <w:spacing w:line="0" w:lineRule="atLeast"/>
    </w:pPr>
    <w:rPr>
      <w:rFonts w:eastAsia="Times New Roman"/>
      <w:i/>
      <w:iCs/>
    </w:rPr>
  </w:style>
  <w:style w:type="character" w:customStyle="1" w:styleId="20pt">
    <w:name w:val="Основной текст (2) + Интервал 0 pt"/>
    <w:basedOn w:val="20"/>
    <w:rsid w:val="002D400E"/>
    <w:rPr>
      <w:rFonts w:eastAsia="Times New Roman"/>
      <w:b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c"/>
    <w:rsid w:val="002D400E"/>
    <w:rPr>
      <w:rFonts w:eastAsia="Times New Roman"/>
      <w:b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basedOn w:val="20"/>
    <w:rsid w:val="002D400E"/>
    <w:rPr>
      <w:rFonts w:eastAsia="Times New Roman"/>
      <w:b/>
      <w:bCs w:val="0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2D400E"/>
    <w:rPr>
      <w:rFonts w:eastAsia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0">
    <w:name w:val="Подпись к таблице (2) + Интервал 0 pt"/>
    <w:basedOn w:val="24"/>
    <w:rsid w:val="002D400E"/>
    <w:rPr>
      <w:rFonts w:eastAsia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2D400E"/>
    <w:rPr>
      <w:rFonts w:eastAsia="Times New Roman"/>
      <w:i/>
      <w:iCs/>
      <w:spacing w:val="1"/>
      <w:shd w:val="clear" w:color="auto" w:fill="FFFFFF"/>
    </w:rPr>
  </w:style>
  <w:style w:type="paragraph" w:customStyle="1" w:styleId="28">
    <w:name w:val="Колонтитул (2)"/>
    <w:basedOn w:val="a0"/>
    <w:link w:val="27"/>
    <w:rsid w:val="002D400E"/>
    <w:pPr>
      <w:widowControl w:val="0"/>
      <w:shd w:val="clear" w:color="auto" w:fill="FFFFFF"/>
      <w:spacing w:line="0" w:lineRule="atLeast"/>
      <w:jc w:val="right"/>
    </w:pPr>
    <w:rPr>
      <w:rFonts w:eastAsia="Times New Roman"/>
      <w:i/>
      <w:iCs/>
      <w:spacing w:val="1"/>
    </w:rPr>
  </w:style>
  <w:style w:type="character" w:customStyle="1" w:styleId="7">
    <w:name w:val="Основной текст (7)_"/>
    <w:basedOn w:val="a1"/>
    <w:link w:val="70"/>
    <w:rsid w:val="002D400E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D400E"/>
    <w:pPr>
      <w:widowControl w:val="0"/>
      <w:shd w:val="clear" w:color="auto" w:fill="FFFFFF"/>
      <w:spacing w:line="274" w:lineRule="exact"/>
    </w:pPr>
    <w:rPr>
      <w:rFonts w:eastAsia="Times New Roman"/>
      <w:spacing w:val="3"/>
      <w:sz w:val="21"/>
      <w:szCs w:val="21"/>
    </w:rPr>
  </w:style>
  <w:style w:type="paragraph" w:customStyle="1" w:styleId="Style45">
    <w:name w:val="Style45"/>
    <w:basedOn w:val="a0"/>
    <w:uiPriority w:val="99"/>
    <w:rsid w:val="002D400E"/>
    <w:pPr>
      <w:widowControl w:val="0"/>
      <w:autoSpaceDE w:val="0"/>
      <w:autoSpaceDN w:val="0"/>
      <w:adjustRightInd w:val="0"/>
      <w:spacing w:line="490" w:lineRule="exact"/>
      <w:ind w:firstLine="1699"/>
    </w:pPr>
    <w:rPr>
      <w:rFonts w:eastAsia="Times New Roman"/>
      <w:bCs w:val="0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2D400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character" w:customStyle="1" w:styleId="af3">
    <w:name w:val="Верхний колонтитул Знак"/>
    <w:basedOn w:val="a1"/>
    <w:link w:val="af2"/>
    <w:uiPriority w:val="99"/>
    <w:rsid w:val="002D400E"/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paragraph" w:styleId="af4">
    <w:name w:val="footer"/>
    <w:basedOn w:val="a0"/>
    <w:link w:val="af5"/>
    <w:uiPriority w:val="99"/>
    <w:unhideWhenUsed/>
    <w:rsid w:val="002D400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character" w:customStyle="1" w:styleId="af5">
    <w:name w:val="Нижний колонтитул Знак"/>
    <w:basedOn w:val="a1"/>
    <w:link w:val="af4"/>
    <w:uiPriority w:val="99"/>
    <w:rsid w:val="002D400E"/>
    <w:rPr>
      <w:rFonts w:ascii="Courier New" w:eastAsia="Courier New" w:hAnsi="Courier New" w:cs="Courier New"/>
      <w:bCs w:val="0"/>
      <w:color w:val="000000"/>
      <w:sz w:val="24"/>
      <w:szCs w:val="24"/>
      <w:lang w:eastAsia="ru-RU" w:bidi="ru-RU"/>
    </w:rPr>
  </w:style>
  <w:style w:type="paragraph" w:customStyle="1" w:styleId="51">
    <w:name w:val="Основной текст5"/>
    <w:basedOn w:val="a0"/>
    <w:rsid w:val="002D400E"/>
    <w:pPr>
      <w:widowControl w:val="0"/>
      <w:shd w:val="clear" w:color="auto" w:fill="FFFFFF"/>
      <w:spacing w:after="120" w:line="278" w:lineRule="exact"/>
      <w:ind w:hanging="560"/>
      <w:jc w:val="both"/>
    </w:pPr>
    <w:rPr>
      <w:rFonts w:eastAsia="Times New Roman"/>
      <w:bCs w:val="0"/>
      <w:color w:val="000000"/>
      <w:sz w:val="22"/>
      <w:szCs w:val="22"/>
      <w:lang w:eastAsia="ru-RU" w:bidi="ru-RU"/>
    </w:rPr>
  </w:style>
  <w:style w:type="character" w:customStyle="1" w:styleId="af6">
    <w:name w:val="Основной текст + Курсив"/>
    <w:rsid w:val="002D400E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AC0D12"/>
    <w:pPr>
      <w:autoSpaceDE w:val="0"/>
      <w:autoSpaceDN w:val="0"/>
      <w:adjustRightInd w:val="0"/>
      <w:spacing w:after="0" w:line="240" w:lineRule="auto"/>
    </w:pPr>
    <w:rPr>
      <w:rFonts w:eastAsiaTheme="minorEastAsia"/>
      <w:bCs w:val="0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9423F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Юность</cp:lastModifiedBy>
  <cp:revision>2</cp:revision>
  <dcterms:created xsi:type="dcterms:W3CDTF">2020-03-11T13:47:00Z</dcterms:created>
  <dcterms:modified xsi:type="dcterms:W3CDTF">2020-03-11T13:47:00Z</dcterms:modified>
</cp:coreProperties>
</file>